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D48FC" w14:textId="0E789B1F"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Anexa</w:t>
      </w:r>
      <w:r w:rsidR="002968F3">
        <w:rPr>
          <w:rFonts w:eastAsia="Calibri"/>
          <w:bCs w:val="0"/>
          <w:sz w:val="20"/>
          <w:szCs w:val="20"/>
        </w:rPr>
        <w:t xml:space="preserve"> </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08774655" w:rsidR="00B1404B" w:rsidRPr="002359DB" w:rsidRDefault="00B1404B" w:rsidP="00B1404B">
      <w:pPr>
        <w:pStyle w:val="BodyText"/>
        <w:spacing w:before="60" w:afterLines="60" w:after="144"/>
        <w:rPr>
          <w:bCs w:val="0"/>
          <w:sz w:val="20"/>
          <w:szCs w:val="20"/>
        </w:rPr>
      </w:pPr>
      <w:r w:rsidRPr="002359DB">
        <w:rPr>
          <w:bCs w:val="0"/>
          <w:sz w:val="20"/>
          <w:szCs w:val="20"/>
        </w:rPr>
        <w:t>(PTE</w:t>
      </w:r>
      <w:r w:rsidR="00521137">
        <w:rPr>
          <w:bCs w:val="0"/>
          <w:sz w:val="20"/>
          <w:szCs w:val="20"/>
        </w:rPr>
        <w:t xml:space="preserve"> – HG 907/2016</w:t>
      </w:r>
      <w:r w:rsidRPr="002359DB">
        <w:rPr>
          <w:bCs w:val="0"/>
          <w:sz w:val="20"/>
          <w:szCs w:val="20"/>
        </w:rPr>
        <w:t>)</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lastRenderedPageBreak/>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rPr>
              <w:t>a proiectantului general /  şefului de proiect</w:t>
            </w:r>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 xml:space="preserve">toate avizele si acordurile mentionate in certificatul </w:t>
            </w:r>
            <w:r w:rsidR="00D87E2D" w:rsidRPr="00BC7CCA">
              <w:rPr>
                <w:rFonts w:ascii="Trebuchet MS" w:hAnsi="Trebuchet MS" w:cs="Arial"/>
                <w:sz w:val="20"/>
                <w:szCs w:val="20"/>
                <w:lang w:val="ro-RO"/>
              </w:rPr>
              <w:lastRenderedPageBreak/>
              <w:t>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lastRenderedPageBreak/>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97636A"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97636A" w:rsidRDefault="00AB28B3" w:rsidP="00B1404B">
            <w:pPr>
              <w:snapToGrid w:val="0"/>
              <w:spacing w:before="60" w:afterLines="60" w:after="144"/>
              <w:jc w:val="both"/>
              <w:rPr>
                <w:rFonts w:ascii="Trebuchet MS" w:hAnsi="Trebuchet MS" w:cs="Arial"/>
                <w:sz w:val="20"/>
                <w:szCs w:val="20"/>
                <w:lang w:val="ro-RO"/>
              </w:rPr>
            </w:pPr>
            <w:r w:rsidRPr="0097636A">
              <w:rPr>
                <w:rFonts w:ascii="Trebuchet MS" w:hAnsi="Trebuchet MS" w:cs="Arial"/>
                <w:sz w:val="20"/>
                <w:szCs w:val="20"/>
                <w:lang w:val="ro-RO"/>
              </w:rPr>
              <w:t xml:space="preserve">Există corespondență intre obiectele de investiţie </w:t>
            </w:r>
            <w:r w:rsidR="00B3252F" w:rsidRPr="0097636A">
              <w:rPr>
                <w:rFonts w:ascii="Trebuchet MS" w:hAnsi="Trebuchet MS" w:cs="Arial"/>
                <w:sz w:val="20"/>
                <w:szCs w:val="20"/>
                <w:lang w:val="ro-RO"/>
              </w:rPr>
              <w:t xml:space="preserve">(inclusiv tipurile de lucări de constructii propuse, dotari, etc.) </w:t>
            </w:r>
            <w:r w:rsidRPr="0097636A">
              <w:rPr>
                <w:rFonts w:ascii="Trebuchet MS" w:hAnsi="Trebuchet MS" w:cs="Arial"/>
                <w:sz w:val="20"/>
                <w:szCs w:val="20"/>
                <w:lang w:val="ro-RO"/>
              </w:rPr>
              <w:t xml:space="preserve">din cadrul </w:t>
            </w:r>
            <w:r w:rsidR="00903DF0" w:rsidRPr="0097636A">
              <w:rPr>
                <w:rFonts w:ascii="Trebuchet MS" w:hAnsi="Trebuchet MS"/>
                <w:bCs/>
                <w:sz w:val="20"/>
                <w:szCs w:val="20"/>
                <w:lang w:val="ro-RO"/>
              </w:rPr>
              <w:t>proiectului tehnic de executie</w:t>
            </w:r>
            <w:r w:rsidRPr="0097636A">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r w:rsidRPr="00747947">
              <w:rPr>
                <w:rFonts w:ascii="Trebuchet MS" w:hAnsi="Trebuchet MS" w:cs="Arial"/>
                <w:sz w:val="20"/>
                <w:szCs w:val="20"/>
              </w:rPr>
              <w:t>respectă termenele limită ale programului de finanțare?</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6396FE8E"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lastRenderedPageBreak/>
        <w:t xml:space="preserve">Se vor solicita clarificari pentru toate criteriile din prezenta grilă, insa, daca , in urma raspunsului la clarificari, evaluatorul va bifa cu NU </w:t>
      </w:r>
      <w:r w:rsidR="00BC7CCA">
        <w:rPr>
          <w:rFonts w:ascii="Trebuchet MS" w:hAnsi="Trebuchet MS" w:cs="Arial"/>
          <w:sz w:val="20"/>
          <w:szCs w:val="20"/>
          <w:lang w:val="ro-RO"/>
        </w:rPr>
        <w:t xml:space="preserve">la unul din </w:t>
      </w:r>
      <w:r w:rsidRPr="00AE4F14">
        <w:rPr>
          <w:rFonts w:ascii="Trebuchet MS" w:hAnsi="Trebuchet MS" w:cs="Arial"/>
          <w:sz w:val="20"/>
          <w:szCs w:val="20"/>
          <w:lang w:val="ro-RO"/>
        </w:rPr>
        <w:t xml:space="preserve">criteriile </w:t>
      </w:r>
      <w:r w:rsidR="00215E9A" w:rsidRPr="00825FDB">
        <w:rPr>
          <w:rFonts w:ascii="Trebuchet MS" w:hAnsi="Trebuchet MS" w:cs="Arial"/>
          <w:sz w:val="20"/>
          <w:szCs w:val="20"/>
          <w:highlight w:val="yellow"/>
          <w:lang w:val="ro-RO"/>
        </w:rPr>
        <w:t>2, 6</w:t>
      </w:r>
      <w:r w:rsidR="00BC7CCA">
        <w:rPr>
          <w:rFonts w:ascii="Trebuchet MS" w:hAnsi="Trebuchet MS" w:cs="Arial"/>
          <w:sz w:val="20"/>
          <w:szCs w:val="20"/>
          <w:highlight w:val="yellow"/>
          <w:lang w:val="ro-RO"/>
        </w:rPr>
        <w:t xml:space="preserve"> şi </w:t>
      </w:r>
      <w:r w:rsidR="00215E9A" w:rsidRPr="00825FDB">
        <w:rPr>
          <w:rFonts w:ascii="Trebuchet MS" w:hAnsi="Trebuchet MS" w:cs="Arial"/>
          <w:sz w:val="20"/>
          <w:szCs w:val="20"/>
          <w:highlight w:val="yellow"/>
          <w:lang w:val="ro-RO"/>
        </w:rPr>
        <w:t>10</w:t>
      </w:r>
      <w:r w:rsidRPr="00AE4F14">
        <w:rPr>
          <w:rFonts w:ascii="Trebuchet MS" w:hAnsi="Trebuchet MS" w:cs="Arial"/>
          <w:sz w:val="20"/>
          <w:szCs w:val="20"/>
          <w:lang w:val="ro-RO"/>
        </w:rPr>
        <w:t xml:space="preserve"> de la sectiunea II, proiectul va fi respins.</w:t>
      </w:r>
    </w:p>
    <w:p w14:paraId="46CA6FB2" w14:textId="7FAC9FC7"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În cazul bifării cu NU la oricare dintre celelalte criterii, proiectul nu se va respinge, și</w:t>
      </w:r>
      <w:r w:rsidR="00472193">
        <w:rPr>
          <w:rFonts w:ascii="Trebuchet MS" w:hAnsi="Trebuchet MS" w:cs="Arial"/>
          <w:sz w:val="20"/>
          <w:szCs w:val="20"/>
          <w:lang w:val="ro-RO"/>
        </w:rPr>
        <w:t xml:space="preserve"> se va evalua ca atare. D</w:t>
      </w:r>
      <w:r w:rsidRPr="00AE4F14">
        <w:rPr>
          <w:rFonts w:ascii="Trebuchet MS" w:hAnsi="Trebuchet MS" w:cs="Arial"/>
          <w:sz w:val="20"/>
          <w:szCs w:val="20"/>
          <w:lang w:val="ro-RO"/>
        </w:rPr>
        <w:t xml:space="preserve">aca este cazul, se vor formula recomandări de îmbunătățire a documentației tehnico-economice cu precizarea explicita a momentului prevazut pentru solutionarea acestora. </w:t>
      </w:r>
    </w:p>
    <w:p w14:paraId="5F2BD4C8" w14:textId="3311BE5C"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Default="00301DC8">
      <w:pPr>
        <w:rPr>
          <w:rFonts w:ascii="Trebuchet MS" w:hAnsi="Trebuchet MS"/>
          <w:sz w:val="20"/>
          <w:szCs w:val="20"/>
        </w:rPr>
      </w:pPr>
    </w:p>
    <w:p w14:paraId="267F85E5" w14:textId="77777777" w:rsidR="0097543C" w:rsidRDefault="0097543C">
      <w:pPr>
        <w:rPr>
          <w:rFonts w:ascii="Trebuchet MS" w:hAnsi="Trebuchet MS"/>
          <w:sz w:val="20"/>
          <w:szCs w:val="20"/>
        </w:rPr>
      </w:pPr>
    </w:p>
    <w:p w14:paraId="0540731E" w14:textId="77777777" w:rsidR="0097543C" w:rsidRDefault="0097543C">
      <w:pPr>
        <w:rPr>
          <w:rFonts w:ascii="Trebuchet MS" w:hAnsi="Trebuchet MS"/>
          <w:sz w:val="20"/>
          <w:szCs w:val="20"/>
        </w:rPr>
      </w:pPr>
    </w:p>
    <w:p w14:paraId="148CFFF9" w14:textId="77777777" w:rsidR="0097543C" w:rsidRDefault="0097543C">
      <w:pPr>
        <w:rPr>
          <w:rFonts w:ascii="Trebuchet MS" w:hAnsi="Trebuchet MS"/>
          <w:sz w:val="20"/>
          <w:szCs w:val="20"/>
        </w:rPr>
      </w:pPr>
    </w:p>
    <w:p w14:paraId="00449E2C" w14:textId="77777777" w:rsidR="0097543C" w:rsidRDefault="0097543C">
      <w:pPr>
        <w:rPr>
          <w:rFonts w:ascii="Trebuchet MS" w:hAnsi="Trebuchet MS"/>
          <w:sz w:val="20"/>
          <w:szCs w:val="20"/>
        </w:rPr>
      </w:pPr>
    </w:p>
    <w:p w14:paraId="63749FA0" w14:textId="77777777" w:rsidR="0097543C" w:rsidRDefault="0097543C">
      <w:pPr>
        <w:rPr>
          <w:rFonts w:ascii="Trebuchet MS" w:hAnsi="Trebuchet MS"/>
          <w:sz w:val="20"/>
          <w:szCs w:val="20"/>
        </w:rPr>
      </w:pPr>
    </w:p>
    <w:p w14:paraId="0C1CAC53" w14:textId="77777777" w:rsidR="0097543C" w:rsidRDefault="0097543C">
      <w:pPr>
        <w:rPr>
          <w:rFonts w:ascii="Trebuchet MS" w:hAnsi="Trebuchet MS"/>
          <w:sz w:val="20"/>
          <w:szCs w:val="20"/>
        </w:rPr>
      </w:pPr>
    </w:p>
    <w:p w14:paraId="430B9CEE" w14:textId="77777777" w:rsidR="0097543C" w:rsidRDefault="0097543C">
      <w:pPr>
        <w:rPr>
          <w:rFonts w:ascii="Trebuchet MS" w:hAnsi="Trebuchet MS"/>
          <w:sz w:val="20"/>
          <w:szCs w:val="20"/>
        </w:rPr>
      </w:pPr>
    </w:p>
    <w:p w14:paraId="2F9039D1" w14:textId="77777777" w:rsidR="0097543C" w:rsidRDefault="0097543C">
      <w:pPr>
        <w:rPr>
          <w:rFonts w:ascii="Trebuchet MS" w:hAnsi="Trebuchet MS"/>
          <w:sz w:val="20"/>
          <w:szCs w:val="20"/>
        </w:rPr>
      </w:pPr>
    </w:p>
    <w:p w14:paraId="4B06DB38" w14:textId="77777777" w:rsidR="0097543C" w:rsidRDefault="0097543C">
      <w:pPr>
        <w:rPr>
          <w:rFonts w:ascii="Trebuchet MS" w:hAnsi="Trebuchet MS"/>
          <w:sz w:val="20"/>
          <w:szCs w:val="20"/>
        </w:rPr>
      </w:pPr>
    </w:p>
    <w:p w14:paraId="6114DA72" w14:textId="77777777" w:rsidR="0097543C" w:rsidRDefault="0097543C">
      <w:pPr>
        <w:rPr>
          <w:rFonts w:ascii="Trebuchet MS" w:hAnsi="Trebuchet MS"/>
          <w:sz w:val="20"/>
          <w:szCs w:val="20"/>
        </w:rPr>
      </w:pPr>
    </w:p>
    <w:p w14:paraId="780D1EDA" w14:textId="77777777" w:rsidR="0097543C" w:rsidRDefault="0097543C">
      <w:pPr>
        <w:rPr>
          <w:rFonts w:ascii="Trebuchet MS" w:hAnsi="Trebuchet MS"/>
          <w:sz w:val="20"/>
          <w:szCs w:val="20"/>
        </w:rPr>
      </w:pPr>
    </w:p>
    <w:p w14:paraId="2A65906D" w14:textId="77777777" w:rsidR="0097543C" w:rsidRDefault="0097543C">
      <w:pPr>
        <w:rPr>
          <w:rFonts w:ascii="Trebuchet MS" w:hAnsi="Trebuchet MS"/>
          <w:sz w:val="20"/>
          <w:szCs w:val="20"/>
        </w:rPr>
      </w:pPr>
    </w:p>
    <w:p w14:paraId="15626969" w14:textId="77777777" w:rsidR="0097543C" w:rsidRDefault="0097543C">
      <w:pPr>
        <w:rPr>
          <w:rFonts w:ascii="Trebuchet MS" w:hAnsi="Trebuchet MS"/>
          <w:sz w:val="20"/>
          <w:szCs w:val="20"/>
        </w:rPr>
      </w:pPr>
    </w:p>
    <w:p w14:paraId="7B72A361" w14:textId="77777777" w:rsidR="0097543C" w:rsidRDefault="0097543C">
      <w:pPr>
        <w:rPr>
          <w:rFonts w:ascii="Trebuchet MS" w:hAnsi="Trebuchet MS"/>
          <w:sz w:val="20"/>
          <w:szCs w:val="20"/>
        </w:rPr>
      </w:pPr>
    </w:p>
    <w:p w14:paraId="77F2AFF4" w14:textId="77777777" w:rsidR="0097543C" w:rsidRDefault="0097543C">
      <w:pPr>
        <w:rPr>
          <w:rFonts w:ascii="Trebuchet MS" w:hAnsi="Trebuchet MS"/>
          <w:sz w:val="20"/>
          <w:szCs w:val="20"/>
        </w:rPr>
      </w:pPr>
    </w:p>
    <w:p w14:paraId="34551D40" w14:textId="77777777" w:rsidR="0097543C" w:rsidRDefault="0097543C">
      <w:pPr>
        <w:rPr>
          <w:rFonts w:ascii="Trebuchet MS" w:hAnsi="Trebuchet MS"/>
          <w:sz w:val="20"/>
          <w:szCs w:val="20"/>
        </w:rPr>
      </w:pPr>
    </w:p>
    <w:p w14:paraId="404FF299" w14:textId="77777777" w:rsidR="0097543C" w:rsidRDefault="0097543C">
      <w:pPr>
        <w:rPr>
          <w:rFonts w:ascii="Trebuchet MS" w:hAnsi="Trebuchet MS"/>
          <w:sz w:val="20"/>
          <w:szCs w:val="20"/>
        </w:rPr>
      </w:pPr>
    </w:p>
    <w:p w14:paraId="561AA2F5" w14:textId="77777777" w:rsidR="0097543C" w:rsidRDefault="0097543C">
      <w:pPr>
        <w:rPr>
          <w:rFonts w:ascii="Trebuchet MS" w:hAnsi="Trebuchet MS"/>
          <w:sz w:val="20"/>
          <w:szCs w:val="20"/>
        </w:rPr>
      </w:pPr>
    </w:p>
    <w:p w14:paraId="56EA86DD" w14:textId="77777777" w:rsidR="0097543C" w:rsidRDefault="0097543C">
      <w:pPr>
        <w:rPr>
          <w:rFonts w:ascii="Trebuchet MS" w:hAnsi="Trebuchet MS"/>
          <w:sz w:val="20"/>
          <w:szCs w:val="20"/>
        </w:rPr>
      </w:pPr>
    </w:p>
    <w:p w14:paraId="7E44C1C5" w14:textId="77777777" w:rsidR="0097543C" w:rsidRDefault="0097543C">
      <w:pPr>
        <w:rPr>
          <w:rFonts w:ascii="Trebuchet MS" w:hAnsi="Trebuchet MS"/>
          <w:sz w:val="20"/>
          <w:szCs w:val="20"/>
        </w:rPr>
      </w:pPr>
    </w:p>
    <w:p w14:paraId="4C7F9A1F" w14:textId="77777777" w:rsidR="0097543C" w:rsidRDefault="0097543C">
      <w:pPr>
        <w:rPr>
          <w:rFonts w:ascii="Trebuchet MS" w:hAnsi="Trebuchet MS"/>
          <w:sz w:val="20"/>
          <w:szCs w:val="20"/>
        </w:rPr>
      </w:pPr>
    </w:p>
    <w:p w14:paraId="564871B3" w14:textId="77777777" w:rsidR="0097543C" w:rsidRDefault="0097543C">
      <w:pPr>
        <w:rPr>
          <w:rFonts w:ascii="Trebuchet MS" w:hAnsi="Trebuchet MS"/>
          <w:sz w:val="20"/>
          <w:szCs w:val="20"/>
        </w:rPr>
      </w:pPr>
    </w:p>
    <w:p w14:paraId="343EC315" w14:textId="77777777" w:rsidR="0097543C" w:rsidRDefault="0097543C">
      <w:pPr>
        <w:rPr>
          <w:rFonts w:ascii="Trebuchet MS" w:hAnsi="Trebuchet MS"/>
          <w:sz w:val="20"/>
          <w:szCs w:val="20"/>
        </w:rPr>
      </w:pPr>
    </w:p>
    <w:p w14:paraId="66CEDB69" w14:textId="77777777" w:rsidR="0097543C" w:rsidRDefault="0097543C">
      <w:pPr>
        <w:rPr>
          <w:rFonts w:ascii="Trebuchet MS" w:hAnsi="Trebuchet MS"/>
          <w:sz w:val="20"/>
          <w:szCs w:val="20"/>
        </w:rPr>
      </w:pPr>
    </w:p>
    <w:p w14:paraId="28C442BB" w14:textId="77777777" w:rsidR="0097543C" w:rsidRDefault="0097543C">
      <w:pPr>
        <w:rPr>
          <w:rFonts w:ascii="Trebuchet MS" w:hAnsi="Trebuchet MS"/>
          <w:sz w:val="20"/>
          <w:szCs w:val="20"/>
        </w:rPr>
      </w:pPr>
    </w:p>
    <w:p w14:paraId="0C40D5E1" w14:textId="77777777" w:rsidR="0097543C" w:rsidRDefault="0097543C">
      <w:pPr>
        <w:rPr>
          <w:rFonts w:ascii="Trebuchet MS" w:hAnsi="Trebuchet MS"/>
          <w:sz w:val="20"/>
          <w:szCs w:val="20"/>
        </w:rPr>
      </w:pPr>
    </w:p>
    <w:p w14:paraId="2E59D954" w14:textId="77777777" w:rsidR="0097543C" w:rsidRDefault="0097543C">
      <w:pPr>
        <w:rPr>
          <w:rFonts w:ascii="Trebuchet MS" w:hAnsi="Trebuchet MS"/>
          <w:sz w:val="20"/>
          <w:szCs w:val="20"/>
        </w:rPr>
      </w:pPr>
    </w:p>
    <w:p w14:paraId="47F33505" w14:textId="77777777" w:rsidR="0097543C" w:rsidRDefault="0097543C">
      <w:pPr>
        <w:rPr>
          <w:rFonts w:ascii="Trebuchet MS" w:hAnsi="Trebuchet MS"/>
          <w:sz w:val="20"/>
          <w:szCs w:val="20"/>
        </w:rPr>
      </w:pPr>
    </w:p>
    <w:p w14:paraId="5845E1EC" w14:textId="77777777" w:rsidR="0097543C" w:rsidRDefault="0097543C">
      <w:pPr>
        <w:rPr>
          <w:rFonts w:ascii="Trebuchet MS" w:hAnsi="Trebuchet MS"/>
          <w:sz w:val="20"/>
          <w:szCs w:val="20"/>
        </w:rPr>
      </w:pPr>
    </w:p>
    <w:p w14:paraId="0BF90429" w14:textId="77777777" w:rsidR="0097543C" w:rsidRDefault="0097543C">
      <w:pPr>
        <w:rPr>
          <w:rFonts w:ascii="Trebuchet MS" w:hAnsi="Trebuchet MS"/>
          <w:sz w:val="20"/>
          <w:szCs w:val="20"/>
        </w:rPr>
      </w:pPr>
    </w:p>
    <w:p w14:paraId="640ED224" w14:textId="77777777" w:rsidR="0097543C" w:rsidRPr="0097543C" w:rsidRDefault="0097543C" w:rsidP="0097543C">
      <w:pPr>
        <w:jc w:val="center"/>
        <w:rPr>
          <w:rFonts w:ascii="Trebuchet MS" w:hAnsi="Trebuchet MS" w:cs="Arial"/>
          <w:b/>
          <w:sz w:val="20"/>
          <w:szCs w:val="20"/>
          <w:lang w:val="ro-RO"/>
        </w:rPr>
      </w:pPr>
      <w:r w:rsidRPr="0097543C">
        <w:rPr>
          <w:rFonts w:ascii="Trebuchet MS" w:hAnsi="Trebuchet MS" w:cs="Arial"/>
          <w:b/>
          <w:sz w:val="20"/>
          <w:szCs w:val="20"/>
          <w:lang w:val="ro-RO"/>
        </w:rPr>
        <w:lastRenderedPageBreak/>
        <w:t>GRILA  DE ANALIZĂ  A CONFORMITATII  PROIECTULUI  TEHNIC (PT) 8.3.A</w:t>
      </w:r>
    </w:p>
    <w:p w14:paraId="27A097D4" w14:textId="77777777" w:rsidR="0097543C" w:rsidRPr="0097543C" w:rsidRDefault="0097543C" w:rsidP="0097543C">
      <w:pPr>
        <w:jc w:val="center"/>
        <w:rPr>
          <w:rFonts w:ascii="Trebuchet MS" w:hAnsi="Trebuchet MS" w:cs="Arial"/>
          <w:b/>
          <w:sz w:val="20"/>
          <w:szCs w:val="20"/>
          <w:lang w:val="ro-RO"/>
        </w:rPr>
      </w:pPr>
    </w:p>
    <w:p w14:paraId="56ED774E" w14:textId="77777777" w:rsidR="0097543C" w:rsidRPr="0097543C" w:rsidRDefault="0097543C" w:rsidP="0097543C">
      <w:pPr>
        <w:ind w:left="-120"/>
        <w:jc w:val="both"/>
        <w:rPr>
          <w:rFonts w:ascii="Trebuchet MS" w:hAnsi="Trebuchet MS" w:cs="Arial"/>
          <w:b/>
          <w:bCs/>
          <w:sz w:val="20"/>
          <w:szCs w:val="20"/>
          <w:lang w:val="ro-RO"/>
        </w:rPr>
      </w:pPr>
    </w:p>
    <w:tbl>
      <w:tblPr>
        <w:tblW w:w="9780" w:type="dxa"/>
        <w:tblInd w:w="-87" w:type="dxa"/>
        <w:tblLayout w:type="fixed"/>
        <w:tblLook w:val="04A0" w:firstRow="1" w:lastRow="0" w:firstColumn="1" w:lastColumn="0" w:noHBand="0" w:noVBand="1"/>
      </w:tblPr>
      <w:tblGrid>
        <w:gridCol w:w="734"/>
        <w:gridCol w:w="6118"/>
        <w:gridCol w:w="663"/>
        <w:gridCol w:w="539"/>
        <w:gridCol w:w="863"/>
        <w:gridCol w:w="863"/>
      </w:tblGrid>
      <w:tr w:rsidR="0097543C" w:rsidRPr="0097543C" w14:paraId="565DF1A1" w14:textId="77777777" w:rsidTr="0097543C">
        <w:trPr>
          <w:tblHeader/>
        </w:trPr>
        <w:tc>
          <w:tcPr>
            <w:tcW w:w="735" w:type="dxa"/>
            <w:tcBorders>
              <w:top w:val="single" w:sz="4" w:space="0" w:color="000000"/>
              <w:left w:val="single" w:sz="4" w:space="0" w:color="000000"/>
              <w:bottom w:val="single" w:sz="4" w:space="0" w:color="000000"/>
              <w:right w:val="nil"/>
            </w:tcBorders>
            <w:hideMark/>
          </w:tcPr>
          <w:p w14:paraId="6F06DCA0" w14:textId="77777777" w:rsidR="0097543C" w:rsidRPr="0097543C" w:rsidRDefault="0097543C" w:rsidP="0097543C">
            <w:pPr>
              <w:snapToGrid w:val="0"/>
              <w:jc w:val="center"/>
              <w:rPr>
                <w:rFonts w:ascii="Trebuchet MS" w:hAnsi="Trebuchet MS" w:cs="Arial"/>
                <w:b/>
                <w:sz w:val="20"/>
                <w:szCs w:val="20"/>
                <w:lang w:val="ro-RO"/>
              </w:rPr>
            </w:pPr>
            <w:r w:rsidRPr="0097543C">
              <w:rPr>
                <w:rFonts w:ascii="Trebuchet MS" w:hAnsi="Trebuchet MS" w:cs="Arial"/>
                <w:b/>
                <w:sz w:val="20"/>
                <w:szCs w:val="20"/>
                <w:lang w:val="ro-RO"/>
              </w:rPr>
              <w:t>Nr. crt.</w:t>
            </w:r>
          </w:p>
        </w:tc>
        <w:tc>
          <w:tcPr>
            <w:tcW w:w="6120" w:type="dxa"/>
            <w:tcBorders>
              <w:top w:val="single" w:sz="4" w:space="0" w:color="000000"/>
              <w:left w:val="single" w:sz="4" w:space="0" w:color="000000"/>
              <w:bottom w:val="single" w:sz="4" w:space="0" w:color="000000"/>
              <w:right w:val="nil"/>
            </w:tcBorders>
            <w:hideMark/>
          </w:tcPr>
          <w:p w14:paraId="754AD88A" w14:textId="77777777" w:rsidR="0097543C" w:rsidRPr="0097543C" w:rsidRDefault="0097543C" w:rsidP="0097543C">
            <w:pPr>
              <w:keepNext/>
              <w:tabs>
                <w:tab w:val="left" w:pos="0"/>
              </w:tabs>
              <w:suppressAutoHyphens/>
              <w:snapToGrid w:val="0"/>
              <w:ind w:left="2880"/>
              <w:outlineLvl w:val="3"/>
              <w:rPr>
                <w:rFonts w:ascii="Trebuchet MS" w:hAnsi="Trebuchet MS" w:cs="Arial"/>
                <w:b/>
                <w:sz w:val="20"/>
                <w:szCs w:val="20"/>
                <w:lang w:val="ro-RO" w:eastAsia="ar-SA"/>
              </w:rPr>
            </w:pPr>
            <w:r w:rsidRPr="0097543C">
              <w:rPr>
                <w:rFonts w:ascii="Trebuchet MS" w:hAnsi="Trebuchet MS" w:cs="Arial"/>
                <w:b/>
                <w:sz w:val="20"/>
                <w:szCs w:val="20"/>
                <w:lang w:val="ro-RO" w:eastAsia="ar-SA"/>
              </w:rPr>
              <w:t>Criterii</w:t>
            </w:r>
          </w:p>
        </w:tc>
        <w:tc>
          <w:tcPr>
            <w:tcW w:w="663" w:type="dxa"/>
            <w:tcBorders>
              <w:top w:val="single" w:sz="4" w:space="0" w:color="000000"/>
              <w:left w:val="single" w:sz="4" w:space="0" w:color="000000"/>
              <w:bottom w:val="single" w:sz="4" w:space="0" w:color="000000"/>
              <w:right w:val="nil"/>
            </w:tcBorders>
            <w:hideMark/>
          </w:tcPr>
          <w:p w14:paraId="53620E0F" w14:textId="77777777" w:rsidR="0097543C" w:rsidRPr="0097543C" w:rsidRDefault="0097543C" w:rsidP="0097543C">
            <w:pPr>
              <w:snapToGrid w:val="0"/>
              <w:jc w:val="center"/>
              <w:rPr>
                <w:rFonts w:ascii="Trebuchet MS" w:hAnsi="Trebuchet MS" w:cs="Arial"/>
                <w:b/>
                <w:sz w:val="20"/>
                <w:szCs w:val="20"/>
                <w:lang w:val="ro-RO"/>
              </w:rPr>
            </w:pPr>
            <w:r w:rsidRPr="0097543C">
              <w:rPr>
                <w:rFonts w:ascii="Trebuchet MS" w:hAnsi="Trebuchet MS" w:cs="Arial"/>
                <w:b/>
                <w:sz w:val="20"/>
                <w:szCs w:val="20"/>
                <w:lang w:val="ro-RO"/>
              </w:rPr>
              <w:t>DA</w:t>
            </w:r>
          </w:p>
        </w:tc>
        <w:tc>
          <w:tcPr>
            <w:tcW w:w="539" w:type="dxa"/>
            <w:tcBorders>
              <w:top w:val="single" w:sz="4" w:space="0" w:color="000000"/>
              <w:left w:val="single" w:sz="4" w:space="0" w:color="000000"/>
              <w:bottom w:val="single" w:sz="4" w:space="0" w:color="000000"/>
              <w:right w:val="nil"/>
            </w:tcBorders>
            <w:hideMark/>
          </w:tcPr>
          <w:p w14:paraId="73C22CE3" w14:textId="77777777" w:rsidR="0097543C" w:rsidRPr="0097543C" w:rsidRDefault="0097543C" w:rsidP="0097543C">
            <w:pPr>
              <w:snapToGrid w:val="0"/>
              <w:jc w:val="center"/>
              <w:rPr>
                <w:rFonts w:ascii="Trebuchet MS" w:hAnsi="Trebuchet MS" w:cs="Arial"/>
                <w:b/>
                <w:sz w:val="20"/>
                <w:szCs w:val="20"/>
                <w:lang w:val="ro-RO"/>
              </w:rPr>
            </w:pPr>
            <w:r w:rsidRPr="0097543C">
              <w:rPr>
                <w:rFonts w:ascii="Trebuchet MS" w:hAnsi="Trebuchet MS" w:cs="Arial"/>
                <w:b/>
                <w:sz w:val="20"/>
                <w:szCs w:val="20"/>
                <w:lang w:val="ro-RO"/>
              </w:rPr>
              <w:t>NU</w:t>
            </w:r>
          </w:p>
        </w:tc>
        <w:tc>
          <w:tcPr>
            <w:tcW w:w="863" w:type="dxa"/>
            <w:tcBorders>
              <w:top w:val="single" w:sz="4" w:space="0" w:color="000000"/>
              <w:left w:val="single" w:sz="4" w:space="0" w:color="000000"/>
              <w:bottom w:val="single" w:sz="4" w:space="0" w:color="000000"/>
              <w:right w:val="nil"/>
            </w:tcBorders>
            <w:hideMark/>
          </w:tcPr>
          <w:p w14:paraId="7B40FFB1" w14:textId="77777777" w:rsidR="0097543C" w:rsidRPr="0097543C" w:rsidRDefault="0097543C" w:rsidP="0097543C">
            <w:pPr>
              <w:snapToGrid w:val="0"/>
              <w:jc w:val="center"/>
              <w:rPr>
                <w:rFonts w:ascii="Trebuchet MS" w:hAnsi="Trebuchet MS" w:cs="Arial"/>
                <w:b/>
                <w:sz w:val="20"/>
                <w:szCs w:val="20"/>
                <w:lang w:val="ro-RO"/>
              </w:rPr>
            </w:pPr>
            <w:r w:rsidRPr="0097543C">
              <w:rPr>
                <w:rFonts w:ascii="Trebuchet MS" w:hAnsi="Trebuchet MS" w:cs="Arial"/>
                <w:b/>
                <w:sz w:val="20"/>
                <w:szCs w:val="20"/>
                <w:lang w:val="ro-RO"/>
              </w:rPr>
              <w:t>NA</w:t>
            </w:r>
          </w:p>
        </w:tc>
        <w:tc>
          <w:tcPr>
            <w:tcW w:w="863" w:type="dxa"/>
            <w:tcBorders>
              <w:top w:val="single" w:sz="4" w:space="0" w:color="000000"/>
              <w:left w:val="single" w:sz="4" w:space="0" w:color="000000"/>
              <w:bottom w:val="single" w:sz="4" w:space="0" w:color="000000"/>
              <w:right w:val="single" w:sz="4" w:space="0" w:color="000000"/>
            </w:tcBorders>
            <w:hideMark/>
          </w:tcPr>
          <w:p w14:paraId="079E137A" w14:textId="77777777" w:rsidR="0097543C" w:rsidRPr="0097543C" w:rsidRDefault="0097543C" w:rsidP="0097543C">
            <w:pPr>
              <w:snapToGrid w:val="0"/>
              <w:jc w:val="center"/>
              <w:rPr>
                <w:rFonts w:ascii="Trebuchet MS" w:hAnsi="Trebuchet MS" w:cs="Arial"/>
                <w:b/>
                <w:sz w:val="20"/>
                <w:szCs w:val="20"/>
                <w:lang w:val="ro-RO"/>
              </w:rPr>
            </w:pPr>
            <w:r w:rsidRPr="0097543C">
              <w:rPr>
                <w:rFonts w:ascii="Trebuchet MS" w:hAnsi="Trebuchet MS" w:cs="Arial"/>
                <w:b/>
                <w:sz w:val="20"/>
                <w:szCs w:val="20"/>
                <w:lang w:val="ro-RO"/>
              </w:rPr>
              <w:t>Obs</w:t>
            </w:r>
            <w:r w:rsidRPr="0097543C">
              <w:rPr>
                <w:rFonts w:ascii="Trebuchet MS" w:hAnsi="Trebuchet MS" w:cs="Arial"/>
                <w:b/>
                <w:sz w:val="20"/>
                <w:szCs w:val="20"/>
                <w:vertAlign w:val="superscript"/>
                <w:lang w:val="ro-RO"/>
              </w:rPr>
              <w:footnoteReference w:id="1"/>
            </w:r>
          </w:p>
        </w:tc>
      </w:tr>
      <w:tr w:rsidR="0097543C" w:rsidRPr="0097543C" w14:paraId="12ADA27D" w14:textId="77777777" w:rsidTr="0097543C">
        <w:tc>
          <w:tcPr>
            <w:tcW w:w="735" w:type="dxa"/>
            <w:tcBorders>
              <w:top w:val="nil"/>
              <w:left w:val="single" w:sz="4" w:space="0" w:color="000000"/>
              <w:bottom w:val="single" w:sz="4" w:space="0" w:color="000000"/>
              <w:right w:val="nil"/>
            </w:tcBorders>
            <w:hideMark/>
          </w:tcPr>
          <w:p w14:paraId="6D0BA42C" w14:textId="77777777" w:rsidR="0097543C" w:rsidRPr="0097543C" w:rsidRDefault="0097543C" w:rsidP="0097543C">
            <w:pPr>
              <w:snapToGrid w:val="0"/>
              <w:jc w:val="center"/>
              <w:rPr>
                <w:rFonts w:ascii="Trebuchet MS" w:hAnsi="Trebuchet MS" w:cs="Arial"/>
                <w:b/>
                <w:sz w:val="20"/>
                <w:szCs w:val="20"/>
                <w:lang w:val="ro-RO"/>
              </w:rPr>
            </w:pPr>
            <w:r w:rsidRPr="0097543C">
              <w:rPr>
                <w:rFonts w:ascii="Trebuchet MS" w:hAnsi="Trebuchet MS" w:cs="Arial"/>
                <w:b/>
                <w:sz w:val="20"/>
                <w:szCs w:val="20"/>
                <w:lang w:val="ro-RO"/>
              </w:rPr>
              <w:t>I</w:t>
            </w:r>
          </w:p>
        </w:tc>
        <w:tc>
          <w:tcPr>
            <w:tcW w:w="6120" w:type="dxa"/>
            <w:tcBorders>
              <w:top w:val="nil"/>
              <w:left w:val="single" w:sz="4" w:space="0" w:color="000000"/>
              <w:bottom w:val="single" w:sz="4" w:space="0" w:color="000000"/>
              <w:right w:val="nil"/>
            </w:tcBorders>
            <w:hideMark/>
          </w:tcPr>
          <w:p w14:paraId="72A62165" w14:textId="77777777" w:rsidR="0097543C" w:rsidRPr="0097543C" w:rsidRDefault="0097543C" w:rsidP="0097543C">
            <w:pPr>
              <w:keepNext/>
              <w:tabs>
                <w:tab w:val="left" w:pos="0"/>
              </w:tabs>
              <w:snapToGrid w:val="0"/>
              <w:jc w:val="both"/>
              <w:outlineLvl w:val="4"/>
              <w:rPr>
                <w:rFonts w:ascii="Trebuchet MS" w:hAnsi="Trebuchet MS" w:cs="Arial"/>
                <w:b/>
                <w:bCs/>
                <w:i/>
                <w:iCs/>
                <w:sz w:val="20"/>
                <w:szCs w:val="20"/>
                <w:lang w:val="ro-RO"/>
              </w:rPr>
            </w:pPr>
            <w:r w:rsidRPr="0097543C">
              <w:rPr>
                <w:rFonts w:ascii="Trebuchet MS" w:hAnsi="Trebuchet MS" w:cs="Arial"/>
                <w:b/>
                <w:bCs/>
                <w:i/>
                <w:iCs/>
                <w:sz w:val="20"/>
                <w:szCs w:val="20"/>
                <w:lang w:val="ro-RO"/>
              </w:rPr>
              <w:t>Criterii generale privind conţinutul PT</w:t>
            </w:r>
          </w:p>
        </w:tc>
        <w:tc>
          <w:tcPr>
            <w:tcW w:w="663" w:type="dxa"/>
            <w:tcBorders>
              <w:top w:val="nil"/>
              <w:left w:val="single" w:sz="4" w:space="0" w:color="000000"/>
              <w:bottom w:val="single" w:sz="4" w:space="0" w:color="000000"/>
              <w:right w:val="nil"/>
            </w:tcBorders>
          </w:tcPr>
          <w:p w14:paraId="6A5C11CE" w14:textId="77777777" w:rsidR="0097543C" w:rsidRPr="0097543C" w:rsidRDefault="0097543C" w:rsidP="0097543C">
            <w:pPr>
              <w:snapToGrid w:val="0"/>
              <w:jc w:val="center"/>
              <w:rPr>
                <w:rFonts w:ascii="Trebuchet MS" w:hAnsi="Trebuchet MS" w:cs="Arial"/>
                <w:b/>
                <w:sz w:val="20"/>
                <w:szCs w:val="20"/>
                <w:lang w:val="ro-RO"/>
              </w:rPr>
            </w:pPr>
          </w:p>
        </w:tc>
        <w:tc>
          <w:tcPr>
            <w:tcW w:w="539" w:type="dxa"/>
            <w:tcBorders>
              <w:top w:val="nil"/>
              <w:left w:val="single" w:sz="4" w:space="0" w:color="000000"/>
              <w:bottom w:val="single" w:sz="4" w:space="0" w:color="000000"/>
              <w:right w:val="nil"/>
            </w:tcBorders>
          </w:tcPr>
          <w:p w14:paraId="6923FE40" w14:textId="77777777" w:rsidR="0097543C" w:rsidRPr="0097543C" w:rsidRDefault="0097543C" w:rsidP="0097543C">
            <w:pPr>
              <w:snapToGrid w:val="0"/>
              <w:jc w:val="center"/>
              <w:rPr>
                <w:rFonts w:ascii="Trebuchet MS" w:hAnsi="Trebuchet MS" w:cs="Arial"/>
                <w:b/>
                <w:sz w:val="20"/>
                <w:szCs w:val="20"/>
                <w:lang w:val="ro-RO"/>
              </w:rPr>
            </w:pPr>
          </w:p>
        </w:tc>
        <w:tc>
          <w:tcPr>
            <w:tcW w:w="863" w:type="dxa"/>
            <w:tcBorders>
              <w:top w:val="nil"/>
              <w:left w:val="single" w:sz="4" w:space="0" w:color="000000"/>
              <w:bottom w:val="single" w:sz="4" w:space="0" w:color="000000"/>
              <w:right w:val="nil"/>
            </w:tcBorders>
          </w:tcPr>
          <w:p w14:paraId="24DDC51A" w14:textId="77777777" w:rsidR="0097543C" w:rsidRPr="0097543C" w:rsidRDefault="0097543C" w:rsidP="0097543C">
            <w:pPr>
              <w:snapToGrid w:val="0"/>
              <w:jc w:val="center"/>
              <w:rPr>
                <w:rFonts w:ascii="Trebuchet MS" w:hAnsi="Trebuchet MS" w:cs="Arial"/>
                <w:b/>
                <w:sz w:val="20"/>
                <w:szCs w:val="20"/>
                <w:lang w:val="ro-RO"/>
              </w:rPr>
            </w:pPr>
          </w:p>
        </w:tc>
        <w:tc>
          <w:tcPr>
            <w:tcW w:w="863" w:type="dxa"/>
            <w:tcBorders>
              <w:top w:val="nil"/>
              <w:left w:val="single" w:sz="4" w:space="0" w:color="000000"/>
              <w:bottom w:val="single" w:sz="4" w:space="0" w:color="000000"/>
              <w:right w:val="single" w:sz="4" w:space="0" w:color="000000"/>
            </w:tcBorders>
          </w:tcPr>
          <w:p w14:paraId="6ADF46D7" w14:textId="77777777" w:rsidR="0097543C" w:rsidRPr="0097543C" w:rsidRDefault="0097543C" w:rsidP="0097543C">
            <w:pPr>
              <w:snapToGrid w:val="0"/>
              <w:jc w:val="center"/>
              <w:rPr>
                <w:rFonts w:ascii="Trebuchet MS" w:hAnsi="Trebuchet MS" w:cs="Arial"/>
                <w:b/>
                <w:sz w:val="20"/>
                <w:szCs w:val="20"/>
                <w:lang w:val="ro-RO"/>
              </w:rPr>
            </w:pPr>
          </w:p>
        </w:tc>
      </w:tr>
      <w:tr w:rsidR="0097543C" w:rsidRPr="0097543C" w14:paraId="52E1BFCF" w14:textId="77777777" w:rsidTr="0097543C">
        <w:tc>
          <w:tcPr>
            <w:tcW w:w="735" w:type="dxa"/>
            <w:tcBorders>
              <w:top w:val="nil"/>
              <w:left w:val="single" w:sz="4" w:space="0" w:color="000000"/>
              <w:bottom w:val="single" w:sz="4" w:space="0" w:color="000000"/>
              <w:right w:val="nil"/>
            </w:tcBorders>
            <w:hideMark/>
          </w:tcPr>
          <w:p w14:paraId="2A3F5CF8"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w:t>
            </w:r>
          </w:p>
        </w:tc>
        <w:tc>
          <w:tcPr>
            <w:tcW w:w="6120" w:type="dxa"/>
            <w:tcBorders>
              <w:top w:val="nil"/>
              <w:left w:val="single" w:sz="4" w:space="0" w:color="000000"/>
              <w:bottom w:val="single" w:sz="4" w:space="0" w:color="000000"/>
              <w:right w:val="nil"/>
            </w:tcBorders>
            <w:hideMark/>
          </w:tcPr>
          <w:p w14:paraId="5BDE5B7A"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Părţile scrise cuprind foaia de titlu în care sunt prezentate titlul proiectului, faza, beneficiarul, datele proiectantului, data elaborării proiectului?</w:t>
            </w:r>
          </w:p>
        </w:tc>
        <w:tc>
          <w:tcPr>
            <w:tcW w:w="663" w:type="dxa"/>
            <w:tcBorders>
              <w:top w:val="nil"/>
              <w:left w:val="single" w:sz="4" w:space="0" w:color="000000"/>
              <w:bottom w:val="single" w:sz="4" w:space="0" w:color="000000"/>
              <w:right w:val="nil"/>
            </w:tcBorders>
          </w:tcPr>
          <w:p w14:paraId="7C6838CC"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557F660"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5A939BE9"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6BD12E15"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32FC0FCB" w14:textId="77777777" w:rsidTr="0097543C">
        <w:tc>
          <w:tcPr>
            <w:tcW w:w="735" w:type="dxa"/>
            <w:tcBorders>
              <w:top w:val="nil"/>
              <w:left w:val="single" w:sz="4" w:space="0" w:color="000000"/>
              <w:bottom w:val="single" w:sz="4" w:space="0" w:color="000000"/>
              <w:right w:val="nil"/>
            </w:tcBorders>
            <w:hideMark/>
          </w:tcPr>
          <w:p w14:paraId="39883C7F"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w:t>
            </w:r>
          </w:p>
        </w:tc>
        <w:tc>
          <w:tcPr>
            <w:tcW w:w="6120" w:type="dxa"/>
            <w:tcBorders>
              <w:top w:val="nil"/>
              <w:left w:val="single" w:sz="4" w:space="0" w:color="000000"/>
              <w:bottom w:val="single" w:sz="4" w:space="0" w:color="000000"/>
              <w:right w:val="nil"/>
            </w:tcBorders>
            <w:hideMark/>
          </w:tcPr>
          <w:p w14:paraId="3A8594E0"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Părţile scrise conţin lista cu semnături ale reprezentantului legal al proiectantului, șefului de proiect, elaboratorilor pe specialităţi?</w:t>
            </w:r>
          </w:p>
        </w:tc>
        <w:tc>
          <w:tcPr>
            <w:tcW w:w="663" w:type="dxa"/>
            <w:tcBorders>
              <w:top w:val="nil"/>
              <w:left w:val="single" w:sz="4" w:space="0" w:color="000000"/>
              <w:bottom w:val="single" w:sz="4" w:space="0" w:color="000000"/>
              <w:right w:val="nil"/>
            </w:tcBorders>
          </w:tcPr>
          <w:p w14:paraId="31AD2CD1"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5B9D26CA"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36E5FD8F"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303D1930"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579C2139" w14:textId="77777777" w:rsidTr="0097543C">
        <w:tc>
          <w:tcPr>
            <w:tcW w:w="735" w:type="dxa"/>
            <w:tcBorders>
              <w:top w:val="nil"/>
              <w:left w:val="single" w:sz="4" w:space="0" w:color="000000"/>
              <w:bottom w:val="single" w:sz="4" w:space="0" w:color="000000"/>
              <w:right w:val="nil"/>
            </w:tcBorders>
            <w:hideMark/>
          </w:tcPr>
          <w:p w14:paraId="0AF6B1EC"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3</w:t>
            </w:r>
          </w:p>
        </w:tc>
        <w:tc>
          <w:tcPr>
            <w:tcW w:w="6120" w:type="dxa"/>
            <w:tcBorders>
              <w:top w:val="nil"/>
              <w:left w:val="single" w:sz="4" w:space="0" w:color="000000"/>
              <w:bottom w:val="single" w:sz="4" w:space="0" w:color="000000"/>
              <w:right w:val="nil"/>
            </w:tcBorders>
            <w:hideMark/>
          </w:tcPr>
          <w:p w14:paraId="35144FA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memoriu general (descrierea generală a lucrărilor) care prezintă sintetic toate aspectele care caracterizează investiţia?</w:t>
            </w:r>
          </w:p>
        </w:tc>
        <w:tc>
          <w:tcPr>
            <w:tcW w:w="663" w:type="dxa"/>
            <w:tcBorders>
              <w:top w:val="nil"/>
              <w:left w:val="single" w:sz="4" w:space="0" w:color="000000"/>
              <w:bottom w:val="single" w:sz="4" w:space="0" w:color="000000"/>
              <w:right w:val="nil"/>
            </w:tcBorders>
          </w:tcPr>
          <w:p w14:paraId="67416860"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534E247C"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77DA7B51"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3B9BD34"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6BE0066C" w14:textId="77777777" w:rsidTr="0097543C">
        <w:tc>
          <w:tcPr>
            <w:tcW w:w="735" w:type="dxa"/>
            <w:tcBorders>
              <w:top w:val="nil"/>
              <w:left w:val="single" w:sz="4" w:space="0" w:color="000000"/>
              <w:bottom w:val="single" w:sz="4" w:space="0" w:color="000000"/>
              <w:right w:val="nil"/>
            </w:tcBorders>
            <w:hideMark/>
          </w:tcPr>
          <w:p w14:paraId="1BB35D6D"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4</w:t>
            </w:r>
          </w:p>
        </w:tc>
        <w:tc>
          <w:tcPr>
            <w:tcW w:w="6120" w:type="dxa"/>
            <w:tcBorders>
              <w:top w:val="nil"/>
              <w:left w:val="single" w:sz="4" w:space="0" w:color="000000"/>
              <w:bottom w:val="single" w:sz="4" w:space="0" w:color="000000"/>
              <w:right w:val="nil"/>
            </w:tcBorders>
            <w:hideMark/>
          </w:tcPr>
          <w:p w14:paraId="4B13F0A5"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memorii tehnice pentru toate specialităţile obiectivului de investiție, prezentate separat (ex: -arhitectura, rezistenta, instalaţii interioare, reţele edilitare, tehnologie – după caz? )</w:t>
            </w:r>
          </w:p>
        </w:tc>
        <w:tc>
          <w:tcPr>
            <w:tcW w:w="663" w:type="dxa"/>
            <w:tcBorders>
              <w:top w:val="nil"/>
              <w:left w:val="single" w:sz="4" w:space="0" w:color="000000"/>
              <w:bottom w:val="single" w:sz="4" w:space="0" w:color="000000"/>
              <w:right w:val="nil"/>
            </w:tcBorders>
          </w:tcPr>
          <w:p w14:paraId="5703BFCF"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5E2482F"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14F800B4"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093FB3C3"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7DE8B2BB" w14:textId="77777777" w:rsidTr="0097543C">
        <w:tc>
          <w:tcPr>
            <w:tcW w:w="735" w:type="dxa"/>
            <w:tcBorders>
              <w:top w:val="nil"/>
              <w:left w:val="single" w:sz="4" w:space="0" w:color="000000"/>
              <w:bottom w:val="single" w:sz="4" w:space="0" w:color="000000"/>
              <w:right w:val="nil"/>
            </w:tcBorders>
            <w:hideMark/>
          </w:tcPr>
          <w:p w14:paraId="0C633B1F"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5</w:t>
            </w:r>
          </w:p>
        </w:tc>
        <w:tc>
          <w:tcPr>
            <w:tcW w:w="6120" w:type="dxa"/>
            <w:tcBorders>
              <w:top w:val="nil"/>
              <w:left w:val="single" w:sz="4" w:space="0" w:color="000000"/>
              <w:bottom w:val="single" w:sz="4" w:space="0" w:color="000000"/>
              <w:right w:val="nil"/>
            </w:tcBorders>
            <w:hideMark/>
          </w:tcPr>
          <w:p w14:paraId="55DFDEAA"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caiete de sarcini pentru fiecare specialitate?</w:t>
            </w:r>
          </w:p>
        </w:tc>
        <w:tc>
          <w:tcPr>
            <w:tcW w:w="663" w:type="dxa"/>
            <w:tcBorders>
              <w:top w:val="nil"/>
              <w:left w:val="single" w:sz="4" w:space="0" w:color="000000"/>
              <w:bottom w:val="single" w:sz="4" w:space="0" w:color="000000"/>
              <w:right w:val="nil"/>
            </w:tcBorders>
          </w:tcPr>
          <w:p w14:paraId="086E07C3"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002C7BD1"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4596A857"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3FC4D9EA"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276AEE92" w14:textId="77777777" w:rsidTr="0097543C">
        <w:tc>
          <w:tcPr>
            <w:tcW w:w="735" w:type="dxa"/>
            <w:tcBorders>
              <w:top w:val="nil"/>
              <w:left w:val="single" w:sz="4" w:space="0" w:color="000000"/>
              <w:bottom w:val="single" w:sz="4" w:space="0" w:color="000000"/>
              <w:right w:val="nil"/>
            </w:tcBorders>
            <w:hideMark/>
          </w:tcPr>
          <w:p w14:paraId="631DB022"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6</w:t>
            </w:r>
          </w:p>
        </w:tc>
        <w:tc>
          <w:tcPr>
            <w:tcW w:w="6120" w:type="dxa"/>
            <w:tcBorders>
              <w:top w:val="nil"/>
              <w:left w:val="single" w:sz="4" w:space="0" w:color="000000"/>
              <w:bottom w:val="single" w:sz="4" w:space="0" w:color="000000"/>
              <w:right w:val="nil"/>
            </w:tcBorders>
            <w:hideMark/>
          </w:tcPr>
          <w:p w14:paraId="04FB0077"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Caietele de sarcini conţin breviare de calcul pentru dimensionarea elementelor de construcţie şi a instalaţiilor?</w:t>
            </w:r>
          </w:p>
        </w:tc>
        <w:tc>
          <w:tcPr>
            <w:tcW w:w="663" w:type="dxa"/>
            <w:tcBorders>
              <w:top w:val="nil"/>
              <w:left w:val="single" w:sz="4" w:space="0" w:color="000000"/>
              <w:bottom w:val="single" w:sz="4" w:space="0" w:color="000000"/>
              <w:right w:val="nil"/>
            </w:tcBorders>
          </w:tcPr>
          <w:p w14:paraId="2C4D8F3A" w14:textId="77777777" w:rsidR="0097543C" w:rsidRPr="0097543C" w:rsidRDefault="0097543C" w:rsidP="0097543C">
            <w:pPr>
              <w:snapToGrid w:val="0"/>
              <w:jc w:val="both"/>
              <w:rPr>
                <w:rFonts w:ascii="Trebuchet MS" w:hAnsi="Trebuchet MS" w:cs="Arial"/>
                <w:color w:val="FF0000"/>
                <w:sz w:val="20"/>
                <w:szCs w:val="20"/>
                <w:lang w:val="ro-RO"/>
              </w:rPr>
            </w:pPr>
          </w:p>
        </w:tc>
        <w:tc>
          <w:tcPr>
            <w:tcW w:w="539" w:type="dxa"/>
            <w:tcBorders>
              <w:top w:val="nil"/>
              <w:left w:val="single" w:sz="4" w:space="0" w:color="000000"/>
              <w:bottom w:val="single" w:sz="4" w:space="0" w:color="000000"/>
              <w:right w:val="nil"/>
            </w:tcBorders>
          </w:tcPr>
          <w:p w14:paraId="367C6E2D"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5E9B8079"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0E9C90C8"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0A72F6FD" w14:textId="77777777" w:rsidTr="0097543C">
        <w:tc>
          <w:tcPr>
            <w:tcW w:w="735" w:type="dxa"/>
            <w:tcBorders>
              <w:top w:val="nil"/>
              <w:left w:val="single" w:sz="4" w:space="0" w:color="000000"/>
              <w:bottom w:val="single" w:sz="4" w:space="0" w:color="000000"/>
              <w:right w:val="nil"/>
            </w:tcBorders>
            <w:hideMark/>
          </w:tcPr>
          <w:p w14:paraId="4C4F2D6E"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7</w:t>
            </w:r>
          </w:p>
        </w:tc>
        <w:tc>
          <w:tcPr>
            <w:tcW w:w="6120" w:type="dxa"/>
            <w:tcBorders>
              <w:top w:val="nil"/>
              <w:left w:val="single" w:sz="4" w:space="0" w:color="000000"/>
              <w:bottom w:val="single" w:sz="4" w:space="0" w:color="000000"/>
              <w:right w:val="nil"/>
            </w:tcBorders>
            <w:hideMark/>
          </w:tcPr>
          <w:p w14:paraId="148EBF5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Caietele de sarcini descriu lucrările şi materialele prevăzute în cadrul fiecărui proiect de specialitate în parte?</w:t>
            </w:r>
          </w:p>
        </w:tc>
        <w:tc>
          <w:tcPr>
            <w:tcW w:w="663" w:type="dxa"/>
            <w:tcBorders>
              <w:top w:val="nil"/>
              <w:left w:val="single" w:sz="4" w:space="0" w:color="000000"/>
              <w:bottom w:val="single" w:sz="4" w:space="0" w:color="000000"/>
              <w:right w:val="nil"/>
            </w:tcBorders>
          </w:tcPr>
          <w:p w14:paraId="43500390"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539" w:type="dxa"/>
            <w:tcBorders>
              <w:top w:val="nil"/>
              <w:left w:val="single" w:sz="4" w:space="0" w:color="000000"/>
              <w:bottom w:val="single" w:sz="4" w:space="0" w:color="000000"/>
              <w:right w:val="nil"/>
            </w:tcBorders>
          </w:tcPr>
          <w:p w14:paraId="6FA58EAA"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nil"/>
            </w:tcBorders>
          </w:tcPr>
          <w:p w14:paraId="3D5F0A6A"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single" w:sz="4" w:space="0" w:color="000000"/>
            </w:tcBorders>
          </w:tcPr>
          <w:p w14:paraId="021F6BB0" w14:textId="77777777" w:rsidR="0097543C" w:rsidRPr="0097543C" w:rsidRDefault="0097543C" w:rsidP="0097543C">
            <w:pPr>
              <w:snapToGrid w:val="0"/>
              <w:jc w:val="both"/>
              <w:rPr>
                <w:rFonts w:ascii="Trebuchet MS" w:hAnsi="Trebuchet MS" w:cs="Arial"/>
                <w:sz w:val="20"/>
                <w:szCs w:val="20"/>
                <w:highlight w:val="lightGray"/>
                <w:lang w:val="ro-RO"/>
              </w:rPr>
            </w:pPr>
          </w:p>
        </w:tc>
      </w:tr>
      <w:tr w:rsidR="0097543C" w:rsidRPr="0097543C" w14:paraId="4DA2F4EE" w14:textId="77777777" w:rsidTr="0097543C">
        <w:tc>
          <w:tcPr>
            <w:tcW w:w="735" w:type="dxa"/>
            <w:tcBorders>
              <w:top w:val="nil"/>
              <w:left w:val="single" w:sz="4" w:space="0" w:color="000000"/>
              <w:bottom w:val="single" w:sz="4" w:space="0" w:color="000000"/>
              <w:right w:val="nil"/>
            </w:tcBorders>
            <w:hideMark/>
          </w:tcPr>
          <w:p w14:paraId="7779F64A"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8</w:t>
            </w:r>
          </w:p>
        </w:tc>
        <w:tc>
          <w:tcPr>
            <w:tcW w:w="6120" w:type="dxa"/>
            <w:tcBorders>
              <w:top w:val="nil"/>
              <w:left w:val="single" w:sz="4" w:space="0" w:color="000000"/>
              <w:bottom w:val="single" w:sz="4" w:space="0" w:color="000000"/>
              <w:right w:val="nil"/>
            </w:tcBorders>
            <w:hideMark/>
          </w:tcPr>
          <w:p w14:paraId="1CEA766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Caietele de sarcini conţin instrucţiuni de execuţie, montaj, specificaţii tehnice referitoare la folosirea materialelor, utilajelor, teste şi verificări, cu indicarea standardelor, normativelor si a prescripţiilor tehnice ce trebuiesc respectate?</w:t>
            </w:r>
          </w:p>
        </w:tc>
        <w:tc>
          <w:tcPr>
            <w:tcW w:w="663" w:type="dxa"/>
            <w:tcBorders>
              <w:top w:val="nil"/>
              <w:left w:val="single" w:sz="4" w:space="0" w:color="000000"/>
              <w:bottom w:val="single" w:sz="4" w:space="0" w:color="000000"/>
              <w:right w:val="nil"/>
            </w:tcBorders>
          </w:tcPr>
          <w:p w14:paraId="69CE0066"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539" w:type="dxa"/>
            <w:tcBorders>
              <w:top w:val="nil"/>
              <w:left w:val="single" w:sz="4" w:space="0" w:color="000000"/>
              <w:bottom w:val="single" w:sz="4" w:space="0" w:color="000000"/>
              <w:right w:val="nil"/>
            </w:tcBorders>
          </w:tcPr>
          <w:p w14:paraId="1EF229DD"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nil"/>
            </w:tcBorders>
          </w:tcPr>
          <w:p w14:paraId="4B3CD0D6"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single" w:sz="4" w:space="0" w:color="000000"/>
            </w:tcBorders>
          </w:tcPr>
          <w:p w14:paraId="77247B81" w14:textId="77777777" w:rsidR="0097543C" w:rsidRPr="0097543C" w:rsidRDefault="0097543C" w:rsidP="0097543C">
            <w:pPr>
              <w:snapToGrid w:val="0"/>
              <w:jc w:val="both"/>
              <w:rPr>
                <w:rFonts w:ascii="Trebuchet MS" w:hAnsi="Trebuchet MS" w:cs="Arial"/>
                <w:sz w:val="20"/>
                <w:szCs w:val="20"/>
                <w:highlight w:val="lightGray"/>
                <w:lang w:val="ro-RO"/>
              </w:rPr>
            </w:pPr>
          </w:p>
        </w:tc>
      </w:tr>
      <w:tr w:rsidR="0097543C" w:rsidRPr="0097543C" w14:paraId="0C135FC5" w14:textId="77777777" w:rsidTr="0097543C">
        <w:tc>
          <w:tcPr>
            <w:tcW w:w="735" w:type="dxa"/>
            <w:tcBorders>
              <w:top w:val="nil"/>
              <w:left w:val="single" w:sz="4" w:space="0" w:color="000000"/>
              <w:bottom w:val="single" w:sz="4" w:space="0" w:color="000000"/>
              <w:right w:val="nil"/>
            </w:tcBorders>
            <w:hideMark/>
          </w:tcPr>
          <w:p w14:paraId="7F9B2C0B"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9</w:t>
            </w:r>
          </w:p>
        </w:tc>
        <w:tc>
          <w:tcPr>
            <w:tcW w:w="6120" w:type="dxa"/>
            <w:tcBorders>
              <w:top w:val="nil"/>
              <w:left w:val="single" w:sz="4" w:space="0" w:color="000000"/>
              <w:bottom w:val="single" w:sz="4" w:space="0" w:color="000000"/>
              <w:right w:val="nil"/>
            </w:tcBorders>
            <w:hideMark/>
          </w:tcPr>
          <w:p w14:paraId="7EF59D2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centralizator de cheltuieli pe obiectiv  de investiţie? (formular F1) ?</w:t>
            </w:r>
          </w:p>
        </w:tc>
        <w:tc>
          <w:tcPr>
            <w:tcW w:w="663" w:type="dxa"/>
            <w:tcBorders>
              <w:top w:val="nil"/>
              <w:left w:val="single" w:sz="4" w:space="0" w:color="000000"/>
              <w:bottom w:val="single" w:sz="4" w:space="0" w:color="000000"/>
              <w:right w:val="nil"/>
            </w:tcBorders>
          </w:tcPr>
          <w:p w14:paraId="2F9BB8DE"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539" w:type="dxa"/>
            <w:tcBorders>
              <w:top w:val="nil"/>
              <w:left w:val="single" w:sz="4" w:space="0" w:color="000000"/>
              <w:bottom w:val="single" w:sz="4" w:space="0" w:color="000000"/>
              <w:right w:val="nil"/>
            </w:tcBorders>
          </w:tcPr>
          <w:p w14:paraId="040FD752"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nil"/>
            </w:tcBorders>
          </w:tcPr>
          <w:p w14:paraId="6EC420E1"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single" w:sz="4" w:space="0" w:color="000000"/>
            </w:tcBorders>
          </w:tcPr>
          <w:p w14:paraId="752E4B80" w14:textId="77777777" w:rsidR="0097543C" w:rsidRPr="0097543C" w:rsidRDefault="0097543C" w:rsidP="0097543C">
            <w:pPr>
              <w:snapToGrid w:val="0"/>
              <w:jc w:val="both"/>
              <w:rPr>
                <w:rFonts w:ascii="Trebuchet MS" w:hAnsi="Trebuchet MS" w:cs="Arial"/>
                <w:sz w:val="20"/>
                <w:szCs w:val="20"/>
                <w:highlight w:val="lightGray"/>
                <w:lang w:val="ro-RO"/>
              </w:rPr>
            </w:pPr>
          </w:p>
        </w:tc>
      </w:tr>
      <w:tr w:rsidR="0097543C" w:rsidRPr="0097543C" w14:paraId="7616B57F" w14:textId="77777777" w:rsidTr="0097543C">
        <w:trPr>
          <w:trHeight w:val="588"/>
        </w:trPr>
        <w:tc>
          <w:tcPr>
            <w:tcW w:w="735" w:type="dxa"/>
            <w:tcBorders>
              <w:top w:val="nil"/>
              <w:left w:val="single" w:sz="4" w:space="0" w:color="000000"/>
              <w:bottom w:val="single" w:sz="4" w:space="0" w:color="000000"/>
              <w:right w:val="nil"/>
            </w:tcBorders>
            <w:hideMark/>
          </w:tcPr>
          <w:p w14:paraId="5E4DBC31"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10</w:t>
            </w:r>
          </w:p>
        </w:tc>
        <w:tc>
          <w:tcPr>
            <w:tcW w:w="6120" w:type="dxa"/>
            <w:tcBorders>
              <w:top w:val="nil"/>
              <w:left w:val="single" w:sz="4" w:space="0" w:color="000000"/>
              <w:bottom w:val="single" w:sz="4" w:space="0" w:color="000000"/>
              <w:right w:val="nil"/>
            </w:tcBorders>
            <w:hideMark/>
          </w:tcPr>
          <w:p w14:paraId="67398368"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centralizator de cheltuieli  pe categorii de lucrări, pe obiecte ( formularele F2 )?</w:t>
            </w:r>
          </w:p>
        </w:tc>
        <w:tc>
          <w:tcPr>
            <w:tcW w:w="663" w:type="dxa"/>
            <w:tcBorders>
              <w:top w:val="nil"/>
              <w:left w:val="single" w:sz="4" w:space="0" w:color="000000"/>
              <w:bottom w:val="single" w:sz="4" w:space="0" w:color="000000"/>
              <w:right w:val="nil"/>
            </w:tcBorders>
          </w:tcPr>
          <w:p w14:paraId="2473244B"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539" w:type="dxa"/>
            <w:tcBorders>
              <w:top w:val="nil"/>
              <w:left w:val="single" w:sz="4" w:space="0" w:color="000000"/>
              <w:bottom w:val="single" w:sz="4" w:space="0" w:color="000000"/>
              <w:right w:val="nil"/>
            </w:tcBorders>
          </w:tcPr>
          <w:p w14:paraId="70442038"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nil"/>
            </w:tcBorders>
          </w:tcPr>
          <w:p w14:paraId="0094EF6C" w14:textId="77777777" w:rsidR="0097543C" w:rsidRPr="0097543C" w:rsidRDefault="0097543C" w:rsidP="0097543C">
            <w:pPr>
              <w:snapToGrid w:val="0"/>
              <w:jc w:val="both"/>
              <w:rPr>
                <w:rFonts w:ascii="Trebuchet MS" w:hAnsi="Trebuchet MS" w:cs="Arial"/>
                <w:sz w:val="20"/>
                <w:szCs w:val="20"/>
                <w:highlight w:val="lightGray"/>
                <w:lang w:val="ro-RO"/>
              </w:rPr>
            </w:pPr>
          </w:p>
        </w:tc>
        <w:tc>
          <w:tcPr>
            <w:tcW w:w="863" w:type="dxa"/>
            <w:tcBorders>
              <w:top w:val="nil"/>
              <w:left w:val="single" w:sz="4" w:space="0" w:color="000000"/>
              <w:bottom w:val="single" w:sz="4" w:space="0" w:color="000000"/>
              <w:right w:val="single" w:sz="4" w:space="0" w:color="000000"/>
            </w:tcBorders>
          </w:tcPr>
          <w:p w14:paraId="6CB1A513" w14:textId="77777777" w:rsidR="0097543C" w:rsidRPr="0097543C" w:rsidRDefault="0097543C" w:rsidP="0097543C">
            <w:pPr>
              <w:snapToGrid w:val="0"/>
              <w:jc w:val="both"/>
              <w:rPr>
                <w:rFonts w:ascii="Trebuchet MS" w:hAnsi="Trebuchet MS" w:cs="Arial"/>
                <w:sz w:val="20"/>
                <w:szCs w:val="20"/>
                <w:highlight w:val="lightGray"/>
                <w:lang w:val="ro-RO"/>
              </w:rPr>
            </w:pPr>
          </w:p>
        </w:tc>
      </w:tr>
      <w:tr w:rsidR="0097543C" w:rsidRPr="0097543C" w14:paraId="23B82F76" w14:textId="77777777" w:rsidTr="0097543C">
        <w:tc>
          <w:tcPr>
            <w:tcW w:w="735" w:type="dxa"/>
            <w:tcBorders>
              <w:top w:val="nil"/>
              <w:left w:val="single" w:sz="4" w:space="0" w:color="000000"/>
              <w:bottom w:val="single" w:sz="4" w:space="0" w:color="000000"/>
              <w:right w:val="nil"/>
            </w:tcBorders>
            <w:hideMark/>
          </w:tcPr>
          <w:p w14:paraId="603DCE95"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11</w:t>
            </w:r>
          </w:p>
        </w:tc>
        <w:tc>
          <w:tcPr>
            <w:tcW w:w="6120" w:type="dxa"/>
            <w:tcBorders>
              <w:top w:val="nil"/>
              <w:left w:val="single" w:sz="4" w:space="0" w:color="000000"/>
              <w:bottom w:val="single" w:sz="4" w:space="0" w:color="000000"/>
              <w:right w:val="nil"/>
            </w:tcBorders>
            <w:hideMark/>
          </w:tcPr>
          <w:p w14:paraId="3E2B174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listele cu cantităţile de lucrări pe categorii de lucrări (inclusiv pentru construcții provizorii) (Formularele F3) ?</w:t>
            </w:r>
          </w:p>
        </w:tc>
        <w:tc>
          <w:tcPr>
            <w:tcW w:w="663" w:type="dxa"/>
            <w:tcBorders>
              <w:top w:val="nil"/>
              <w:left w:val="single" w:sz="4" w:space="0" w:color="000000"/>
              <w:bottom w:val="single" w:sz="4" w:space="0" w:color="000000"/>
              <w:right w:val="nil"/>
            </w:tcBorders>
          </w:tcPr>
          <w:p w14:paraId="1629B167"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58877A6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606EE3C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924615F"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4E733B9F" w14:textId="77777777" w:rsidTr="0097543C">
        <w:tc>
          <w:tcPr>
            <w:tcW w:w="735" w:type="dxa"/>
            <w:tcBorders>
              <w:top w:val="nil"/>
              <w:left w:val="single" w:sz="4" w:space="0" w:color="000000"/>
              <w:bottom w:val="single" w:sz="4" w:space="0" w:color="000000"/>
              <w:right w:val="nil"/>
            </w:tcBorders>
            <w:hideMark/>
          </w:tcPr>
          <w:p w14:paraId="6C019350"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12</w:t>
            </w:r>
          </w:p>
        </w:tc>
        <w:tc>
          <w:tcPr>
            <w:tcW w:w="6120" w:type="dxa"/>
            <w:tcBorders>
              <w:top w:val="nil"/>
              <w:left w:val="single" w:sz="4" w:space="0" w:color="000000"/>
              <w:bottom w:val="single" w:sz="4" w:space="0" w:color="000000"/>
              <w:right w:val="nil"/>
            </w:tcBorders>
            <w:hideMark/>
          </w:tcPr>
          <w:p w14:paraId="137D4EEA"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listele cu cantităţile de utilaje şi echipamente tehnologice, inclusiv dotări ( formularul F4 )?</w:t>
            </w:r>
          </w:p>
        </w:tc>
        <w:tc>
          <w:tcPr>
            <w:tcW w:w="663" w:type="dxa"/>
            <w:tcBorders>
              <w:top w:val="nil"/>
              <w:left w:val="single" w:sz="4" w:space="0" w:color="000000"/>
              <w:bottom w:val="single" w:sz="4" w:space="0" w:color="000000"/>
              <w:right w:val="nil"/>
            </w:tcBorders>
          </w:tcPr>
          <w:p w14:paraId="49491B3C"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14A6976E"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560C0724"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267AC20D"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53813256" w14:textId="77777777" w:rsidTr="0097543C">
        <w:tc>
          <w:tcPr>
            <w:tcW w:w="735" w:type="dxa"/>
            <w:tcBorders>
              <w:top w:val="nil"/>
              <w:left w:val="single" w:sz="4" w:space="0" w:color="000000"/>
              <w:bottom w:val="single" w:sz="4" w:space="0" w:color="000000"/>
              <w:right w:val="nil"/>
            </w:tcBorders>
            <w:hideMark/>
          </w:tcPr>
          <w:p w14:paraId="35C326DE"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13</w:t>
            </w:r>
          </w:p>
        </w:tc>
        <w:tc>
          <w:tcPr>
            <w:tcW w:w="6120" w:type="dxa"/>
            <w:tcBorders>
              <w:top w:val="nil"/>
              <w:left w:val="single" w:sz="4" w:space="0" w:color="000000"/>
              <w:bottom w:val="single" w:sz="4" w:space="0" w:color="000000"/>
              <w:right w:val="nil"/>
            </w:tcBorders>
            <w:hideMark/>
          </w:tcPr>
          <w:p w14:paraId="1AB6DFE7"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fisele tehnice ale utilajelor şi echipamentelor tehnologice, inclusiv dotări (formularele F5 )?</w:t>
            </w:r>
          </w:p>
        </w:tc>
        <w:tc>
          <w:tcPr>
            <w:tcW w:w="663" w:type="dxa"/>
            <w:tcBorders>
              <w:top w:val="nil"/>
              <w:left w:val="single" w:sz="4" w:space="0" w:color="000000"/>
              <w:bottom w:val="single" w:sz="4" w:space="0" w:color="000000"/>
              <w:right w:val="nil"/>
            </w:tcBorders>
          </w:tcPr>
          <w:p w14:paraId="74B85ECE"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601A0663"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6173E00D"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356735A1"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037FE887" w14:textId="77777777" w:rsidTr="0097543C">
        <w:tc>
          <w:tcPr>
            <w:tcW w:w="735" w:type="dxa"/>
            <w:tcBorders>
              <w:top w:val="nil"/>
              <w:left w:val="single" w:sz="4" w:space="0" w:color="000000"/>
              <w:bottom w:val="single" w:sz="4" w:space="0" w:color="000000"/>
              <w:right w:val="nil"/>
            </w:tcBorders>
            <w:hideMark/>
          </w:tcPr>
          <w:p w14:paraId="1E74E6B5"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14</w:t>
            </w:r>
          </w:p>
        </w:tc>
        <w:tc>
          <w:tcPr>
            <w:tcW w:w="6120" w:type="dxa"/>
            <w:tcBorders>
              <w:top w:val="nil"/>
              <w:left w:val="single" w:sz="4" w:space="0" w:color="000000"/>
              <w:bottom w:val="single" w:sz="4" w:space="0" w:color="000000"/>
              <w:right w:val="nil"/>
            </w:tcBorders>
            <w:hideMark/>
          </w:tcPr>
          <w:p w14:paraId="05C382F4"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Graficul general de realizare a investiției (formularul F6) este inclus în documentaţie ?</w:t>
            </w:r>
          </w:p>
        </w:tc>
        <w:tc>
          <w:tcPr>
            <w:tcW w:w="663" w:type="dxa"/>
            <w:tcBorders>
              <w:top w:val="nil"/>
              <w:left w:val="single" w:sz="4" w:space="0" w:color="000000"/>
              <w:bottom w:val="single" w:sz="4" w:space="0" w:color="000000"/>
              <w:right w:val="nil"/>
            </w:tcBorders>
          </w:tcPr>
          <w:p w14:paraId="38836BE9"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24CF9600"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4ABA34FF"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649000E9"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33817797" w14:textId="77777777" w:rsidTr="0097543C">
        <w:tc>
          <w:tcPr>
            <w:tcW w:w="735" w:type="dxa"/>
            <w:tcBorders>
              <w:top w:val="nil"/>
              <w:left w:val="single" w:sz="4" w:space="0" w:color="000000"/>
              <w:bottom w:val="single" w:sz="4" w:space="0" w:color="000000"/>
              <w:right w:val="nil"/>
            </w:tcBorders>
            <w:hideMark/>
          </w:tcPr>
          <w:p w14:paraId="5D083C83"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15</w:t>
            </w:r>
          </w:p>
        </w:tc>
        <w:tc>
          <w:tcPr>
            <w:tcW w:w="6120" w:type="dxa"/>
            <w:tcBorders>
              <w:top w:val="nil"/>
              <w:left w:val="single" w:sz="4" w:space="0" w:color="000000"/>
              <w:bottom w:val="single" w:sz="4" w:space="0" w:color="000000"/>
              <w:right w:val="nil"/>
            </w:tcBorders>
            <w:hideMark/>
          </w:tcPr>
          <w:p w14:paraId="200653A5"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Sunt ataşate referatele de verificare tehnica a PT pentru toate specialitatile obiectivului de investiție, pentru care verificarea este obligatorie conform legislaţiei ?</w:t>
            </w:r>
          </w:p>
        </w:tc>
        <w:tc>
          <w:tcPr>
            <w:tcW w:w="663" w:type="dxa"/>
            <w:tcBorders>
              <w:top w:val="nil"/>
              <w:left w:val="single" w:sz="4" w:space="0" w:color="000000"/>
              <w:bottom w:val="single" w:sz="4" w:space="0" w:color="000000"/>
              <w:right w:val="nil"/>
            </w:tcBorders>
          </w:tcPr>
          <w:p w14:paraId="2DC3A38E"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566446B"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7F5BA1CC"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795B02A5"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7DCBF20E" w14:textId="77777777" w:rsidTr="0097543C">
        <w:tc>
          <w:tcPr>
            <w:tcW w:w="735" w:type="dxa"/>
            <w:tcBorders>
              <w:top w:val="nil"/>
              <w:left w:val="single" w:sz="4" w:space="0" w:color="000000"/>
              <w:bottom w:val="single" w:sz="4" w:space="0" w:color="000000"/>
              <w:right w:val="nil"/>
            </w:tcBorders>
            <w:hideMark/>
          </w:tcPr>
          <w:p w14:paraId="08D5BB3E"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16</w:t>
            </w:r>
          </w:p>
        </w:tc>
        <w:tc>
          <w:tcPr>
            <w:tcW w:w="6120" w:type="dxa"/>
            <w:tcBorders>
              <w:top w:val="nil"/>
              <w:left w:val="single" w:sz="4" w:space="0" w:color="000000"/>
              <w:bottom w:val="single" w:sz="4" w:space="0" w:color="000000"/>
              <w:right w:val="nil"/>
            </w:tcBorders>
            <w:hideMark/>
          </w:tcPr>
          <w:p w14:paraId="0A7CF5C5"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663" w:type="dxa"/>
            <w:tcBorders>
              <w:top w:val="nil"/>
              <w:left w:val="single" w:sz="4" w:space="0" w:color="000000"/>
              <w:bottom w:val="single" w:sz="4" w:space="0" w:color="000000"/>
              <w:right w:val="nil"/>
            </w:tcBorders>
          </w:tcPr>
          <w:p w14:paraId="76ED3B8A"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06120716"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7CA6845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B2F39DF"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64AE1C2D" w14:textId="77777777" w:rsidTr="0097543C">
        <w:tc>
          <w:tcPr>
            <w:tcW w:w="735" w:type="dxa"/>
            <w:tcBorders>
              <w:top w:val="nil"/>
              <w:left w:val="single" w:sz="4" w:space="0" w:color="000000"/>
              <w:bottom w:val="single" w:sz="4" w:space="0" w:color="000000"/>
              <w:right w:val="nil"/>
            </w:tcBorders>
            <w:hideMark/>
          </w:tcPr>
          <w:p w14:paraId="1411FF52"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17</w:t>
            </w:r>
          </w:p>
        </w:tc>
        <w:tc>
          <w:tcPr>
            <w:tcW w:w="6120" w:type="dxa"/>
            <w:tcBorders>
              <w:top w:val="nil"/>
              <w:left w:val="single" w:sz="4" w:space="0" w:color="000000"/>
              <w:bottom w:val="single" w:sz="4" w:space="0" w:color="000000"/>
              <w:right w:val="nil"/>
            </w:tcBorders>
            <w:hideMark/>
          </w:tcPr>
          <w:p w14:paraId="117CA669"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audit energetic ?</w:t>
            </w:r>
          </w:p>
        </w:tc>
        <w:tc>
          <w:tcPr>
            <w:tcW w:w="663" w:type="dxa"/>
            <w:tcBorders>
              <w:top w:val="nil"/>
              <w:left w:val="single" w:sz="4" w:space="0" w:color="000000"/>
              <w:bottom w:val="single" w:sz="4" w:space="0" w:color="000000"/>
              <w:right w:val="nil"/>
            </w:tcBorders>
          </w:tcPr>
          <w:p w14:paraId="7608D7C4"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C4A814C"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614F2DA1"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35965E58"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1970009C" w14:textId="77777777" w:rsidTr="0097543C">
        <w:tc>
          <w:tcPr>
            <w:tcW w:w="735" w:type="dxa"/>
            <w:tcBorders>
              <w:top w:val="nil"/>
              <w:left w:val="single" w:sz="4" w:space="0" w:color="000000"/>
              <w:bottom w:val="single" w:sz="4" w:space="0" w:color="000000"/>
              <w:right w:val="nil"/>
            </w:tcBorders>
            <w:hideMark/>
          </w:tcPr>
          <w:p w14:paraId="067BCBC2"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18</w:t>
            </w:r>
          </w:p>
        </w:tc>
        <w:tc>
          <w:tcPr>
            <w:tcW w:w="6120" w:type="dxa"/>
            <w:tcBorders>
              <w:top w:val="nil"/>
              <w:left w:val="single" w:sz="4" w:space="0" w:color="000000"/>
              <w:bottom w:val="single" w:sz="4" w:space="0" w:color="000000"/>
              <w:right w:val="nil"/>
            </w:tcBorders>
            <w:hideMark/>
          </w:tcPr>
          <w:p w14:paraId="56448A0C"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planşe ale obiectelor de investiţie, pentru toate specialităţile?</w:t>
            </w:r>
          </w:p>
        </w:tc>
        <w:tc>
          <w:tcPr>
            <w:tcW w:w="663" w:type="dxa"/>
            <w:tcBorders>
              <w:top w:val="nil"/>
              <w:left w:val="single" w:sz="4" w:space="0" w:color="000000"/>
              <w:bottom w:val="single" w:sz="4" w:space="0" w:color="000000"/>
              <w:right w:val="nil"/>
            </w:tcBorders>
          </w:tcPr>
          <w:p w14:paraId="1E70CD85"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68893504"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72C3C227"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5AFC3AFE"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54067DBE" w14:textId="77777777" w:rsidTr="0097543C">
        <w:tc>
          <w:tcPr>
            <w:tcW w:w="735" w:type="dxa"/>
            <w:tcBorders>
              <w:top w:val="nil"/>
              <w:left w:val="single" w:sz="4" w:space="0" w:color="000000"/>
              <w:bottom w:val="single" w:sz="4" w:space="0" w:color="000000"/>
              <w:right w:val="nil"/>
            </w:tcBorders>
            <w:hideMark/>
          </w:tcPr>
          <w:p w14:paraId="78D42E72"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19</w:t>
            </w:r>
          </w:p>
        </w:tc>
        <w:tc>
          <w:tcPr>
            <w:tcW w:w="6120" w:type="dxa"/>
            <w:tcBorders>
              <w:top w:val="nil"/>
              <w:left w:val="single" w:sz="4" w:space="0" w:color="000000"/>
              <w:bottom w:val="single" w:sz="4" w:space="0" w:color="000000"/>
              <w:right w:val="nil"/>
            </w:tcBorders>
            <w:hideMark/>
          </w:tcPr>
          <w:p w14:paraId="7F06BA14"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 xml:space="preserve">Există planşe de arhitectura pentru fiecare obiect, inclusiv cote, dimensiuni, distanţe, funcţiuni, arii, precizări privind finisajele ? </w:t>
            </w:r>
          </w:p>
        </w:tc>
        <w:tc>
          <w:tcPr>
            <w:tcW w:w="663" w:type="dxa"/>
            <w:tcBorders>
              <w:top w:val="nil"/>
              <w:left w:val="single" w:sz="4" w:space="0" w:color="000000"/>
              <w:bottom w:val="single" w:sz="4" w:space="0" w:color="000000"/>
              <w:right w:val="nil"/>
            </w:tcBorders>
          </w:tcPr>
          <w:p w14:paraId="401D9C68"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B062775"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4624A000"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061AFA71"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2F785AE5" w14:textId="77777777" w:rsidTr="0097543C">
        <w:tc>
          <w:tcPr>
            <w:tcW w:w="735" w:type="dxa"/>
            <w:tcBorders>
              <w:top w:val="nil"/>
              <w:left w:val="single" w:sz="4" w:space="0" w:color="000000"/>
              <w:bottom w:val="single" w:sz="4" w:space="0" w:color="000000"/>
              <w:right w:val="nil"/>
            </w:tcBorders>
            <w:hideMark/>
          </w:tcPr>
          <w:p w14:paraId="1812C0CF"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20</w:t>
            </w:r>
          </w:p>
        </w:tc>
        <w:tc>
          <w:tcPr>
            <w:tcW w:w="6120" w:type="dxa"/>
            <w:tcBorders>
              <w:top w:val="nil"/>
              <w:left w:val="single" w:sz="4" w:space="0" w:color="000000"/>
              <w:bottom w:val="single" w:sz="4" w:space="0" w:color="000000"/>
              <w:right w:val="nil"/>
            </w:tcBorders>
            <w:hideMark/>
          </w:tcPr>
          <w:p w14:paraId="227B966C"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 xml:space="preserve">Există planşe de structură pentru fiecare obiect, cu toate caracteristicile; planurile  de infrastructură, suprastructură şi secţiunile caracteristice cotate ?  </w:t>
            </w:r>
          </w:p>
        </w:tc>
        <w:tc>
          <w:tcPr>
            <w:tcW w:w="663" w:type="dxa"/>
            <w:tcBorders>
              <w:top w:val="nil"/>
              <w:left w:val="single" w:sz="4" w:space="0" w:color="000000"/>
              <w:bottom w:val="single" w:sz="4" w:space="0" w:color="000000"/>
              <w:right w:val="nil"/>
            </w:tcBorders>
          </w:tcPr>
          <w:p w14:paraId="7A46832D"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7E233C4C"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28CD1F7B"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603D6C80"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398ABF9C" w14:textId="77777777" w:rsidTr="0097543C">
        <w:tc>
          <w:tcPr>
            <w:tcW w:w="735" w:type="dxa"/>
            <w:tcBorders>
              <w:top w:val="nil"/>
              <w:left w:val="single" w:sz="4" w:space="0" w:color="000000"/>
              <w:bottom w:val="single" w:sz="4" w:space="0" w:color="000000"/>
              <w:right w:val="nil"/>
            </w:tcBorders>
            <w:hideMark/>
          </w:tcPr>
          <w:p w14:paraId="3743C85A"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21</w:t>
            </w:r>
          </w:p>
        </w:tc>
        <w:tc>
          <w:tcPr>
            <w:tcW w:w="6120" w:type="dxa"/>
            <w:tcBorders>
              <w:top w:val="nil"/>
              <w:left w:val="single" w:sz="4" w:space="0" w:color="000000"/>
              <w:bottom w:val="single" w:sz="4" w:space="0" w:color="000000"/>
              <w:right w:val="nil"/>
            </w:tcBorders>
            <w:hideMark/>
          </w:tcPr>
          <w:p w14:paraId="3E69F146"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planşe de instalaţii explicitate pentru fiecare obiect ?</w:t>
            </w:r>
          </w:p>
        </w:tc>
        <w:tc>
          <w:tcPr>
            <w:tcW w:w="663" w:type="dxa"/>
            <w:tcBorders>
              <w:top w:val="nil"/>
              <w:left w:val="single" w:sz="4" w:space="0" w:color="000000"/>
              <w:bottom w:val="single" w:sz="4" w:space="0" w:color="000000"/>
              <w:right w:val="nil"/>
            </w:tcBorders>
          </w:tcPr>
          <w:p w14:paraId="0159D656"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6E8054CA"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4C41C863"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2B15EB3"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0EF5B296" w14:textId="77777777" w:rsidTr="0097543C">
        <w:tc>
          <w:tcPr>
            <w:tcW w:w="735" w:type="dxa"/>
            <w:tcBorders>
              <w:top w:val="nil"/>
              <w:left w:val="single" w:sz="4" w:space="0" w:color="000000"/>
              <w:bottom w:val="single" w:sz="4" w:space="0" w:color="000000"/>
              <w:right w:val="nil"/>
            </w:tcBorders>
            <w:hideMark/>
          </w:tcPr>
          <w:p w14:paraId="1AE5A18F"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22</w:t>
            </w:r>
          </w:p>
        </w:tc>
        <w:tc>
          <w:tcPr>
            <w:tcW w:w="6120" w:type="dxa"/>
            <w:tcBorders>
              <w:top w:val="nil"/>
              <w:left w:val="single" w:sz="4" w:space="0" w:color="000000"/>
              <w:bottom w:val="single" w:sz="4" w:space="0" w:color="000000"/>
              <w:right w:val="nil"/>
            </w:tcBorders>
            <w:hideMark/>
          </w:tcPr>
          <w:p w14:paraId="7673B546"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 xml:space="preserve">Există planşe cu utilajele si echipamentele tehnologice ? </w:t>
            </w:r>
          </w:p>
        </w:tc>
        <w:tc>
          <w:tcPr>
            <w:tcW w:w="663" w:type="dxa"/>
            <w:tcBorders>
              <w:top w:val="nil"/>
              <w:left w:val="single" w:sz="4" w:space="0" w:color="000000"/>
              <w:bottom w:val="single" w:sz="4" w:space="0" w:color="000000"/>
              <w:right w:val="nil"/>
            </w:tcBorders>
          </w:tcPr>
          <w:p w14:paraId="4FFE45D3"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68C9922E"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17F9E97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697D821E"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1167CC8E" w14:textId="77777777" w:rsidTr="0097543C">
        <w:tc>
          <w:tcPr>
            <w:tcW w:w="735" w:type="dxa"/>
            <w:tcBorders>
              <w:top w:val="nil"/>
              <w:left w:val="single" w:sz="4" w:space="0" w:color="000000"/>
              <w:bottom w:val="single" w:sz="4" w:space="0" w:color="000000"/>
              <w:right w:val="nil"/>
            </w:tcBorders>
            <w:hideMark/>
          </w:tcPr>
          <w:p w14:paraId="02D0D75F"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23</w:t>
            </w:r>
          </w:p>
        </w:tc>
        <w:tc>
          <w:tcPr>
            <w:tcW w:w="6120" w:type="dxa"/>
            <w:tcBorders>
              <w:top w:val="nil"/>
              <w:left w:val="single" w:sz="4" w:space="0" w:color="000000"/>
              <w:bottom w:val="single" w:sz="4" w:space="0" w:color="000000"/>
              <w:right w:val="nil"/>
            </w:tcBorders>
            <w:hideMark/>
          </w:tcPr>
          <w:p w14:paraId="20E317C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 xml:space="preserve">Există planşe cu dotări ? </w:t>
            </w:r>
          </w:p>
        </w:tc>
        <w:tc>
          <w:tcPr>
            <w:tcW w:w="663" w:type="dxa"/>
            <w:tcBorders>
              <w:top w:val="nil"/>
              <w:left w:val="single" w:sz="4" w:space="0" w:color="000000"/>
              <w:bottom w:val="single" w:sz="4" w:space="0" w:color="000000"/>
              <w:right w:val="nil"/>
            </w:tcBorders>
          </w:tcPr>
          <w:p w14:paraId="4314E778"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1400C8D4"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7D25258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51CEAC9"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26554999" w14:textId="77777777" w:rsidTr="0097543C">
        <w:tc>
          <w:tcPr>
            <w:tcW w:w="735" w:type="dxa"/>
            <w:tcBorders>
              <w:top w:val="nil"/>
              <w:left w:val="single" w:sz="4" w:space="0" w:color="000000"/>
              <w:bottom w:val="single" w:sz="4" w:space="0" w:color="000000"/>
              <w:right w:val="nil"/>
            </w:tcBorders>
          </w:tcPr>
          <w:p w14:paraId="561F2B84"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24</w:t>
            </w:r>
          </w:p>
          <w:p w14:paraId="04D54F2F" w14:textId="77777777" w:rsidR="0097543C" w:rsidRPr="0097543C" w:rsidRDefault="0097543C" w:rsidP="0097543C">
            <w:pPr>
              <w:snapToGrid w:val="0"/>
              <w:jc w:val="center"/>
              <w:rPr>
                <w:rFonts w:ascii="Trebuchet MS" w:hAnsi="Trebuchet MS" w:cs="Arial"/>
                <w:sz w:val="20"/>
                <w:szCs w:val="20"/>
                <w:lang w:val="ro-RO"/>
              </w:rPr>
            </w:pPr>
          </w:p>
        </w:tc>
        <w:tc>
          <w:tcPr>
            <w:tcW w:w="6120" w:type="dxa"/>
            <w:tcBorders>
              <w:top w:val="nil"/>
              <w:left w:val="single" w:sz="4" w:space="0" w:color="000000"/>
              <w:bottom w:val="single" w:sz="4" w:space="0" w:color="000000"/>
              <w:right w:val="nil"/>
            </w:tcBorders>
            <w:hideMark/>
          </w:tcPr>
          <w:p w14:paraId="064B6497"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lastRenderedPageBreak/>
              <w:t xml:space="preserve">Există planuri topografice pentru lucrări de sistematizare </w:t>
            </w:r>
            <w:r w:rsidRPr="0097543C">
              <w:rPr>
                <w:rFonts w:ascii="Trebuchet MS" w:hAnsi="Trebuchet MS" w:cs="Arial"/>
                <w:sz w:val="20"/>
                <w:szCs w:val="20"/>
                <w:lang w:val="ro-RO"/>
              </w:rPr>
              <w:lastRenderedPageBreak/>
              <w:t>verticală, dacă este cazul ?</w:t>
            </w:r>
          </w:p>
        </w:tc>
        <w:tc>
          <w:tcPr>
            <w:tcW w:w="663" w:type="dxa"/>
            <w:tcBorders>
              <w:top w:val="nil"/>
              <w:left w:val="single" w:sz="4" w:space="0" w:color="000000"/>
              <w:bottom w:val="single" w:sz="4" w:space="0" w:color="000000"/>
              <w:right w:val="nil"/>
            </w:tcBorders>
          </w:tcPr>
          <w:p w14:paraId="155EB645"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6D833E7E"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5F016846"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540A330D"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2C94A172" w14:textId="77777777" w:rsidTr="0097543C">
        <w:tc>
          <w:tcPr>
            <w:tcW w:w="735" w:type="dxa"/>
            <w:tcBorders>
              <w:top w:val="nil"/>
              <w:left w:val="single" w:sz="4" w:space="0" w:color="000000"/>
              <w:bottom w:val="single" w:sz="4" w:space="0" w:color="000000"/>
              <w:right w:val="nil"/>
            </w:tcBorders>
            <w:hideMark/>
          </w:tcPr>
          <w:p w14:paraId="30F53E30"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lastRenderedPageBreak/>
              <w:t>25</w:t>
            </w:r>
          </w:p>
        </w:tc>
        <w:tc>
          <w:tcPr>
            <w:tcW w:w="6120" w:type="dxa"/>
            <w:tcBorders>
              <w:top w:val="nil"/>
              <w:left w:val="single" w:sz="4" w:space="0" w:color="000000"/>
              <w:bottom w:val="single" w:sz="4" w:space="0" w:color="000000"/>
              <w:right w:val="nil"/>
            </w:tcBorders>
            <w:hideMark/>
          </w:tcPr>
          <w:p w14:paraId="4B5F757A" w14:textId="77777777" w:rsidR="0097543C" w:rsidRPr="0097543C" w:rsidRDefault="0097543C" w:rsidP="0097543C">
            <w:pPr>
              <w:suppressAutoHyphens/>
              <w:snapToGrid w:val="0"/>
              <w:jc w:val="both"/>
              <w:rPr>
                <w:rFonts w:ascii="Trebuchet MS" w:hAnsi="Trebuchet MS" w:cs="Arial"/>
                <w:sz w:val="20"/>
                <w:szCs w:val="20"/>
                <w:lang w:val="ro-RO" w:eastAsia="ar-SA"/>
              </w:rPr>
            </w:pPr>
            <w:r w:rsidRPr="0097543C">
              <w:rPr>
                <w:rFonts w:ascii="Trebuchet MS" w:hAnsi="Trebuchet MS" w:cs="Arial"/>
                <w:bCs/>
                <w:sz w:val="20"/>
                <w:szCs w:val="20"/>
                <w:lang w:val="ro-RO" w:eastAsia="ar-SA"/>
              </w:rPr>
              <w:t>În situația construcțiilor existente există relevee detaliate, măsurători topometrice ale gabaritelor și ale elementelor componente, după caz ?</w:t>
            </w:r>
          </w:p>
        </w:tc>
        <w:tc>
          <w:tcPr>
            <w:tcW w:w="663" w:type="dxa"/>
            <w:tcBorders>
              <w:top w:val="nil"/>
              <w:left w:val="single" w:sz="4" w:space="0" w:color="000000"/>
              <w:bottom w:val="single" w:sz="4" w:space="0" w:color="000000"/>
              <w:right w:val="nil"/>
            </w:tcBorders>
          </w:tcPr>
          <w:p w14:paraId="282AB272"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090C9330"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42774EC3"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76155CC3"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11B47028" w14:textId="77777777" w:rsidTr="0097543C">
        <w:tc>
          <w:tcPr>
            <w:tcW w:w="735" w:type="dxa"/>
            <w:tcBorders>
              <w:top w:val="nil"/>
              <w:left w:val="single" w:sz="4" w:space="0" w:color="000000"/>
              <w:bottom w:val="single" w:sz="4" w:space="0" w:color="000000"/>
              <w:right w:val="nil"/>
            </w:tcBorders>
            <w:hideMark/>
          </w:tcPr>
          <w:p w14:paraId="5D026EF3"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26</w:t>
            </w:r>
          </w:p>
        </w:tc>
        <w:tc>
          <w:tcPr>
            <w:tcW w:w="6120" w:type="dxa"/>
            <w:tcBorders>
              <w:top w:val="nil"/>
              <w:left w:val="single" w:sz="4" w:space="0" w:color="000000"/>
              <w:bottom w:val="single" w:sz="4" w:space="0" w:color="000000"/>
              <w:right w:val="nil"/>
            </w:tcBorders>
            <w:hideMark/>
          </w:tcPr>
          <w:p w14:paraId="416746A1" w14:textId="77777777" w:rsidR="0097543C" w:rsidRPr="0097543C" w:rsidRDefault="0097543C" w:rsidP="0097543C">
            <w:pPr>
              <w:suppressAutoHyphens/>
              <w:snapToGrid w:val="0"/>
              <w:jc w:val="both"/>
              <w:rPr>
                <w:rFonts w:ascii="Trebuchet MS" w:hAnsi="Trebuchet MS" w:cs="Arial"/>
                <w:sz w:val="20"/>
                <w:szCs w:val="20"/>
                <w:lang w:val="ro-RO" w:eastAsia="ar-SA"/>
              </w:rPr>
            </w:pPr>
            <w:r w:rsidRPr="0097543C">
              <w:rPr>
                <w:rFonts w:ascii="Trebuchet MS" w:hAnsi="Trebuchet MS" w:cs="Arial"/>
                <w:sz w:val="20"/>
                <w:szCs w:val="20"/>
                <w:lang w:val="ro-RO" w:eastAsia="ar-SA"/>
              </w:rPr>
              <w:t>Există planșe de trasare a axelor, planşe de săpătură - umplutură, dacă este cazul ?</w:t>
            </w:r>
          </w:p>
        </w:tc>
        <w:tc>
          <w:tcPr>
            <w:tcW w:w="663" w:type="dxa"/>
            <w:tcBorders>
              <w:top w:val="nil"/>
              <w:left w:val="single" w:sz="4" w:space="0" w:color="000000"/>
              <w:bottom w:val="single" w:sz="4" w:space="0" w:color="000000"/>
              <w:right w:val="nil"/>
            </w:tcBorders>
          </w:tcPr>
          <w:p w14:paraId="320D6CF9"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81A682B"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381B200D"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03A951D1"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63B51529" w14:textId="77777777" w:rsidTr="0097543C">
        <w:tc>
          <w:tcPr>
            <w:tcW w:w="735" w:type="dxa"/>
            <w:tcBorders>
              <w:top w:val="nil"/>
              <w:left w:val="single" w:sz="4" w:space="0" w:color="000000"/>
              <w:bottom w:val="single" w:sz="4" w:space="0" w:color="000000"/>
              <w:right w:val="nil"/>
            </w:tcBorders>
            <w:hideMark/>
          </w:tcPr>
          <w:p w14:paraId="523F6EF8"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27</w:t>
            </w:r>
          </w:p>
        </w:tc>
        <w:tc>
          <w:tcPr>
            <w:tcW w:w="6120" w:type="dxa"/>
            <w:tcBorders>
              <w:top w:val="nil"/>
              <w:left w:val="single" w:sz="4" w:space="0" w:color="000000"/>
              <w:bottom w:val="single" w:sz="4" w:space="0" w:color="000000"/>
              <w:right w:val="nil"/>
            </w:tcBorders>
            <w:hideMark/>
          </w:tcPr>
          <w:p w14:paraId="66910206"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Există planuri pentru construcţiile subterane, dacă e cazul?</w:t>
            </w:r>
          </w:p>
        </w:tc>
        <w:tc>
          <w:tcPr>
            <w:tcW w:w="663" w:type="dxa"/>
            <w:tcBorders>
              <w:top w:val="nil"/>
              <w:left w:val="single" w:sz="4" w:space="0" w:color="000000"/>
              <w:bottom w:val="single" w:sz="4" w:space="0" w:color="000000"/>
              <w:right w:val="nil"/>
            </w:tcBorders>
          </w:tcPr>
          <w:p w14:paraId="64078987"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1033E8B9"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3273AB2B"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A7A5FAC"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77A005BF" w14:textId="77777777" w:rsidTr="0097543C">
        <w:tc>
          <w:tcPr>
            <w:tcW w:w="735" w:type="dxa"/>
            <w:tcBorders>
              <w:top w:val="nil"/>
              <w:left w:val="single" w:sz="4" w:space="0" w:color="000000"/>
              <w:bottom w:val="single" w:sz="4" w:space="0" w:color="000000"/>
              <w:right w:val="nil"/>
            </w:tcBorders>
            <w:hideMark/>
          </w:tcPr>
          <w:p w14:paraId="34F9B145"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28</w:t>
            </w:r>
          </w:p>
        </w:tc>
        <w:tc>
          <w:tcPr>
            <w:tcW w:w="6120" w:type="dxa"/>
            <w:tcBorders>
              <w:top w:val="nil"/>
              <w:left w:val="single" w:sz="4" w:space="0" w:color="000000"/>
              <w:bottom w:val="single" w:sz="4" w:space="0" w:color="000000"/>
              <w:right w:val="nil"/>
            </w:tcBorders>
            <w:hideMark/>
          </w:tcPr>
          <w:p w14:paraId="6A1262B4" w14:textId="77777777" w:rsidR="0097543C" w:rsidRPr="0097543C" w:rsidRDefault="0097543C" w:rsidP="0097543C">
            <w:pPr>
              <w:jc w:val="both"/>
              <w:rPr>
                <w:rFonts w:ascii="Trebuchet MS" w:hAnsi="Trebuchet MS" w:cs="Arial"/>
                <w:sz w:val="20"/>
                <w:szCs w:val="20"/>
                <w:lang w:val="ro-RO"/>
              </w:rPr>
            </w:pPr>
            <w:r w:rsidRPr="0097543C">
              <w:rPr>
                <w:rFonts w:ascii="Trebuchet MS" w:hAnsi="Trebuchet MS" w:cs="Arial"/>
                <w:sz w:val="20"/>
                <w:szCs w:val="20"/>
                <w:lang w:val="ro-RO"/>
              </w:rPr>
              <w:t>Planşele sunt numerotate/codificate, prezintă cartuş cu format şi conţinut conform standardelor</w:t>
            </w:r>
            <w:r w:rsidRPr="0097543C">
              <w:rPr>
                <w:rFonts w:ascii="Trebuchet MS" w:hAnsi="Trebuchet MS" w:cs="Arial"/>
                <w:sz w:val="20"/>
                <w:szCs w:val="20"/>
                <w:vertAlign w:val="superscript"/>
                <w:lang w:val="ro-RO"/>
              </w:rPr>
              <w:footnoteReference w:id="2"/>
            </w:r>
            <w:r w:rsidRPr="0097543C">
              <w:rPr>
                <w:rFonts w:ascii="Trebuchet MS" w:hAnsi="Trebuchet MS" w:cs="Arial"/>
                <w:sz w:val="20"/>
                <w:szCs w:val="20"/>
                <w:lang w:val="ro-RO"/>
              </w:rPr>
              <w:t xml:space="preserve"> şi includ semnăturile proiectanţilor.</w:t>
            </w:r>
          </w:p>
        </w:tc>
        <w:tc>
          <w:tcPr>
            <w:tcW w:w="663" w:type="dxa"/>
            <w:tcBorders>
              <w:top w:val="nil"/>
              <w:left w:val="single" w:sz="4" w:space="0" w:color="000000"/>
              <w:bottom w:val="single" w:sz="4" w:space="0" w:color="000000"/>
              <w:right w:val="nil"/>
            </w:tcBorders>
          </w:tcPr>
          <w:p w14:paraId="5E618DE6"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5F8D89B8"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53E93787"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35040E29"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6638CC48" w14:textId="77777777" w:rsidTr="0097543C">
        <w:tc>
          <w:tcPr>
            <w:tcW w:w="735" w:type="dxa"/>
            <w:tcBorders>
              <w:top w:val="nil"/>
              <w:left w:val="single" w:sz="4" w:space="0" w:color="000000"/>
              <w:bottom w:val="single" w:sz="4" w:space="0" w:color="000000"/>
              <w:right w:val="nil"/>
            </w:tcBorders>
            <w:hideMark/>
          </w:tcPr>
          <w:p w14:paraId="51095BD5"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29</w:t>
            </w:r>
          </w:p>
        </w:tc>
        <w:tc>
          <w:tcPr>
            <w:tcW w:w="6120" w:type="dxa"/>
            <w:tcBorders>
              <w:top w:val="nil"/>
              <w:left w:val="single" w:sz="4" w:space="0" w:color="000000"/>
              <w:bottom w:val="single" w:sz="4" w:space="0" w:color="000000"/>
              <w:right w:val="nil"/>
            </w:tcBorders>
            <w:hideMark/>
          </w:tcPr>
          <w:p w14:paraId="6F14E659"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Cuprinde proiectul</w:t>
            </w:r>
            <w:r w:rsidRPr="0097543C">
              <w:rPr>
                <w:rFonts w:ascii="Trebuchet MS" w:hAnsi="Trebuchet MS" w:cs="Arial"/>
                <w:bCs/>
                <w:sz w:val="20"/>
                <w:szCs w:val="20"/>
                <w:lang w:val="ro-RO"/>
              </w:rPr>
              <w:t xml:space="preserve"> pentru organizarea de </w:t>
            </w:r>
            <w:r w:rsidRPr="0097543C">
              <w:rPr>
                <w:rFonts w:ascii="Trebuchet MS" w:hAnsi="Trebuchet MS" w:cs="Arial"/>
                <w:sz w:val="20"/>
                <w:szCs w:val="20"/>
                <w:lang w:val="ro-RO"/>
              </w:rPr>
              <w:t xml:space="preserve">şantier (parte scrisă și desenată) cu descrierea sumară, demolări, devieri de reţele, cai de acces provizorii, alimentare cu apa, energie electrica, termica, telecomunicaţii? </w:t>
            </w:r>
          </w:p>
        </w:tc>
        <w:tc>
          <w:tcPr>
            <w:tcW w:w="663" w:type="dxa"/>
            <w:tcBorders>
              <w:top w:val="nil"/>
              <w:left w:val="single" w:sz="4" w:space="0" w:color="000000"/>
              <w:bottom w:val="single" w:sz="4" w:space="0" w:color="000000"/>
              <w:right w:val="nil"/>
            </w:tcBorders>
          </w:tcPr>
          <w:p w14:paraId="0FD5DAB9"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1A349E63"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6FACF1C3"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58C3AFB6"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7C4C1045" w14:textId="77777777" w:rsidTr="0097543C">
        <w:tc>
          <w:tcPr>
            <w:tcW w:w="735" w:type="dxa"/>
            <w:tcBorders>
              <w:top w:val="nil"/>
              <w:left w:val="single" w:sz="4" w:space="0" w:color="000000"/>
              <w:bottom w:val="single" w:sz="4" w:space="0" w:color="000000"/>
              <w:right w:val="nil"/>
            </w:tcBorders>
            <w:hideMark/>
          </w:tcPr>
          <w:p w14:paraId="2C01C6F7"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30</w:t>
            </w:r>
          </w:p>
        </w:tc>
        <w:tc>
          <w:tcPr>
            <w:tcW w:w="6120" w:type="dxa"/>
            <w:tcBorders>
              <w:top w:val="nil"/>
              <w:left w:val="single" w:sz="4" w:space="0" w:color="000000"/>
              <w:bottom w:val="single" w:sz="4" w:space="0" w:color="000000"/>
              <w:right w:val="nil"/>
            </w:tcBorders>
            <w:hideMark/>
          </w:tcPr>
          <w:p w14:paraId="5B3ABF48"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 xml:space="preserve">Sunt anexate avize, acorduri (inclusiv </w:t>
            </w:r>
            <w:r w:rsidRPr="0097543C">
              <w:rPr>
                <w:rFonts w:ascii="Trebuchet MS" w:hAnsi="Trebuchet MS" w:cs="Arial"/>
                <w:bCs/>
                <w:sz w:val="20"/>
                <w:szCs w:val="20"/>
              </w:rPr>
              <w:t>pentru racorduri s</w:t>
            </w:r>
            <w:r w:rsidRPr="0097543C">
              <w:rPr>
                <w:rFonts w:ascii="Arial" w:hAnsi="Arial" w:cs="Arial"/>
                <w:bCs/>
                <w:sz w:val="20"/>
                <w:szCs w:val="20"/>
              </w:rPr>
              <w:t>̧</w:t>
            </w:r>
            <w:r w:rsidRPr="0097543C">
              <w:rPr>
                <w:rFonts w:ascii="Trebuchet MS" w:hAnsi="Trebuchet MS" w:cs="Arial"/>
                <w:bCs/>
                <w:sz w:val="20"/>
                <w:szCs w:val="20"/>
              </w:rPr>
              <w:t>i brans</w:t>
            </w:r>
            <w:r w:rsidRPr="0097543C">
              <w:rPr>
                <w:rFonts w:ascii="Arial" w:hAnsi="Arial" w:cs="Arial"/>
                <w:bCs/>
                <w:sz w:val="20"/>
                <w:szCs w:val="20"/>
              </w:rPr>
              <w:t>̧</w:t>
            </w:r>
            <w:r w:rsidRPr="0097543C">
              <w:rPr>
                <w:rFonts w:ascii="Trebuchet MS" w:hAnsi="Trebuchet MS" w:cs="Arial"/>
                <w:bCs/>
                <w:sz w:val="20"/>
                <w:szCs w:val="20"/>
              </w:rPr>
              <w:t>amente la ret</w:t>
            </w:r>
            <w:r w:rsidRPr="0097543C">
              <w:rPr>
                <w:rFonts w:ascii="Arial" w:hAnsi="Arial" w:cs="Arial"/>
                <w:bCs/>
                <w:sz w:val="20"/>
                <w:szCs w:val="20"/>
              </w:rPr>
              <w:t>̧</w:t>
            </w:r>
            <w:r w:rsidRPr="0097543C">
              <w:rPr>
                <w:rFonts w:ascii="Trebuchet MS" w:hAnsi="Trebuchet MS" w:cs="Arial"/>
                <w:bCs/>
                <w:sz w:val="20"/>
                <w:szCs w:val="20"/>
              </w:rPr>
              <w:t>ele publice de apa</w:t>
            </w:r>
            <w:r w:rsidRPr="0097543C">
              <w:rPr>
                <w:rFonts w:ascii="Arial" w:hAnsi="Arial" w:cs="Arial"/>
                <w:bCs/>
                <w:sz w:val="20"/>
                <w:szCs w:val="20"/>
              </w:rPr>
              <w:t>̆</w:t>
            </w:r>
            <w:r w:rsidRPr="0097543C">
              <w:rPr>
                <w:rFonts w:ascii="Trebuchet MS" w:hAnsi="Trebuchet MS" w:cs="Arial"/>
                <w:bCs/>
                <w:sz w:val="20"/>
                <w:szCs w:val="20"/>
              </w:rPr>
              <w:t>, canalizare, gaze, termoficare, energie electrica</w:t>
            </w:r>
            <w:r w:rsidRPr="0097543C">
              <w:rPr>
                <w:rFonts w:ascii="Arial" w:hAnsi="Arial" w:cs="Arial"/>
                <w:bCs/>
                <w:sz w:val="20"/>
                <w:szCs w:val="20"/>
              </w:rPr>
              <w:t>̆</w:t>
            </w:r>
            <w:r w:rsidRPr="0097543C">
              <w:rPr>
                <w:rFonts w:ascii="Trebuchet MS" w:hAnsi="Trebuchet MS" w:cs="Arial"/>
                <w:bCs/>
                <w:sz w:val="20"/>
                <w:szCs w:val="20"/>
              </w:rPr>
              <w:t>, telefonie etc;)</w:t>
            </w:r>
            <w:r w:rsidRPr="0097543C">
              <w:rPr>
                <w:rFonts w:ascii="Trebuchet MS" w:hAnsi="Trebuchet MS" w:cs="Arial"/>
                <w:sz w:val="20"/>
                <w:szCs w:val="20"/>
                <w:lang w:val="ro-RO"/>
              </w:rPr>
              <w:t>, aprobări, certificatul de urbanism Aviz si Acord ISC, Autorizatia de Construire/Demolare, agremente tehnice - după caz?*</w:t>
            </w:r>
          </w:p>
        </w:tc>
        <w:tc>
          <w:tcPr>
            <w:tcW w:w="663" w:type="dxa"/>
            <w:tcBorders>
              <w:top w:val="nil"/>
              <w:left w:val="single" w:sz="4" w:space="0" w:color="000000"/>
              <w:bottom w:val="single" w:sz="4" w:space="0" w:color="000000"/>
              <w:right w:val="nil"/>
            </w:tcBorders>
          </w:tcPr>
          <w:p w14:paraId="77C906EB"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761B566F"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11CFE447"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6F752652"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49AD3712" w14:textId="77777777" w:rsidTr="0097543C">
        <w:tc>
          <w:tcPr>
            <w:tcW w:w="735" w:type="dxa"/>
            <w:tcBorders>
              <w:top w:val="nil"/>
              <w:left w:val="single" w:sz="4" w:space="0" w:color="000000"/>
              <w:bottom w:val="single" w:sz="4" w:space="0" w:color="000000"/>
              <w:right w:val="nil"/>
            </w:tcBorders>
            <w:hideMark/>
          </w:tcPr>
          <w:p w14:paraId="0D192A45"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31</w:t>
            </w:r>
          </w:p>
        </w:tc>
        <w:tc>
          <w:tcPr>
            <w:tcW w:w="6120" w:type="dxa"/>
            <w:tcBorders>
              <w:top w:val="nil"/>
              <w:left w:val="single" w:sz="4" w:space="0" w:color="000000"/>
              <w:bottom w:val="single" w:sz="4" w:space="0" w:color="000000"/>
              <w:right w:val="nil"/>
            </w:tcBorders>
            <w:hideMark/>
          </w:tcPr>
          <w:p w14:paraId="19774EA5" w14:textId="77777777" w:rsidR="0097543C" w:rsidRPr="0097543C" w:rsidRDefault="0097543C" w:rsidP="0097543C">
            <w:pPr>
              <w:suppressAutoHyphens/>
              <w:snapToGrid w:val="0"/>
              <w:jc w:val="both"/>
              <w:rPr>
                <w:rFonts w:ascii="Trebuchet MS" w:hAnsi="Trebuchet MS" w:cs="Arial"/>
                <w:sz w:val="20"/>
                <w:szCs w:val="20"/>
                <w:lang w:val="ro-RO" w:eastAsia="ar-SA"/>
              </w:rPr>
            </w:pPr>
            <w:r w:rsidRPr="0097543C">
              <w:rPr>
                <w:rFonts w:ascii="Trebuchet MS" w:hAnsi="Trebuchet MS" w:cs="Arial"/>
                <w:bCs/>
                <w:sz w:val="20"/>
                <w:szCs w:val="20"/>
                <w:lang w:val="ro-RO" w:eastAsia="ar-SA"/>
              </w:rPr>
              <w:t>Sunt obţinute avizele pentru devierile de reţele necesare de la proprietarii / operatorii lor, dacă este cazul?</w:t>
            </w:r>
          </w:p>
        </w:tc>
        <w:tc>
          <w:tcPr>
            <w:tcW w:w="663" w:type="dxa"/>
            <w:tcBorders>
              <w:top w:val="nil"/>
              <w:left w:val="single" w:sz="4" w:space="0" w:color="000000"/>
              <w:bottom w:val="single" w:sz="4" w:space="0" w:color="000000"/>
              <w:right w:val="nil"/>
            </w:tcBorders>
          </w:tcPr>
          <w:p w14:paraId="1110BE8D"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4A6AD9F3"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003817FF"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02FD4784"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082B59E6" w14:textId="77777777" w:rsidTr="0097543C">
        <w:tc>
          <w:tcPr>
            <w:tcW w:w="735" w:type="dxa"/>
            <w:tcBorders>
              <w:top w:val="nil"/>
              <w:left w:val="single" w:sz="4" w:space="0" w:color="000000"/>
              <w:bottom w:val="single" w:sz="4" w:space="0" w:color="000000"/>
              <w:right w:val="nil"/>
            </w:tcBorders>
            <w:hideMark/>
          </w:tcPr>
          <w:p w14:paraId="15268486" w14:textId="77777777" w:rsidR="0097543C" w:rsidRPr="0097543C" w:rsidRDefault="0097543C" w:rsidP="0097543C">
            <w:pPr>
              <w:snapToGrid w:val="0"/>
              <w:jc w:val="center"/>
              <w:rPr>
                <w:rFonts w:ascii="Trebuchet MS" w:hAnsi="Trebuchet MS" w:cs="Arial"/>
                <w:b/>
                <w:bCs/>
                <w:sz w:val="20"/>
                <w:szCs w:val="20"/>
                <w:lang w:val="ro-RO"/>
              </w:rPr>
            </w:pPr>
            <w:r w:rsidRPr="0097543C">
              <w:rPr>
                <w:rFonts w:ascii="Trebuchet MS" w:hAnsi="Trebuchet MS" w:cs="Arial"/>
                <w:b/>
                <w:bCs/>
                <w:sz w:val="20"/>
                <w:szCs w:val="20"/>
                <w:lang w:val="ro-RO"/>
              </w:rPr>
              <w:t>II</w:t>
            </w:r>
          </w:p>
        </w:tc>
        <w:tc>
          <w:tcPr>
            <w:tcW w:w="6120" w:type="dxa"/>
            <w:tcBorders>
              <w:top w:val="nil"/>
              <w:left w:val="single" w:sz="4" w:space="0" w:color="000000"/>
              <w:bottom w:val="single" w:sz="4" w:space="0" w:color="000000"/>
              <w:right w:val="nil"/>
            </w:tcBorders>
            <w:hideMark/>
          </w:tcPr>
          <w:p w14:paraId="01B6B7D0" w14:textId="77777777" w:rsidR="0097543C" w:rsidRPr="0097543C" w:rsidRDefault="0097543C" w:rsidP="0097543C">
            <w:pPr>
              <w:snapToGrid w:val="0"/>
              <w:jc w:val="both"/>
              <w:rPr>
                <w:rFonts w:ascii="Trebuchet MS" w:hAnsi="Trebuchet MS" w:cs="Arial"/>
                <w:b/>
                <w:bCs/>
                <w:sz w:val="20"/>
                <w:szCs w:val="20"/>
                <w:lang w:val="ro-RO"/>
              </w:rPr>
            </w:pPr>
            <w:r w:rsidRPr="0097543C">
              <w:rPr>
                <w:rFonts w:ascii="Trebuchet MS" w:hAnsi="Trebuchet MS" w:cs="Arial"/>
                <w:b/>
                <w:bCs/>
                <w:sz w:val="20"/>
                <w:szCs w:val="20"/>
                <w:lang w:val="ro-RO"/>
              </w:rPr>
              <w:t>Criterii specifice privind aspectele calitative ale PT</w:t>
            </w:r>
          </w:p>
        </w:tc>
        <w:tc>
          <w:tcPr>
            <w:tcW w:w="663" w:type="dxa"/>
            <w:tcBorders>
              <w:top w:val="nil"/>
              <w:left w:val="single" w:sz="4" w:space="0" w:color="000000"/>
              <w:bottom w:val="single" w:sz="4" w:space="0" w:color="000000"/>
              <w:right w:val="nil"/>
            </w:tcBorders>
          </w:tcPr>
          <w:p w14:paraId="59B663B4" w14:textId="77777777" w:rsidR="0097543C" w:rsidRPr="0097543C" w:rsidRDefault="0097543C" w:rsidP="0097543C">
            <w:pPr>
              <w:snapToGrid w:val="0"/>
              <w:jc w:val="both"/>
              <w:rPr>
                <w:rFonts w:ascii="Trebuchet MS" w:hAnsi="Trebuchet MS" w:cs="Arial"/>
                <w:b/>
                <w:bCs/>
                <w:sz w:val="20"/>
                <w:szCs w:val="20"/>
                <w:lang w:val="ro-RO"/>
              </w:rPr>
            </w:pPr>
          </w:p>
        </w:tc>
        <w:tc>
          <w:tcPr>
            <w:tcW w:w="539" w:type="dxa"/>
            <w:tcBorders>
              <w:top w:val="nil"/>
              <w:left w:val="single" w:sz="4" w:space="0" w:color="000000"/>
              <w:bottom w:val="single" w:sz="4" w:space="0" w:color="000000"/>
              <w:right w:val="nil"/>
            </w:tcBorders>
          </w:tcPr>
          <w:p w14:paraId="451BD2A0" w14:textId="77777777" w:rsidR="0097543C" w:rsidRPr="0097543C" w:rsidRDefault="0097543C" w:rsidP="0097543C">
            <w:pPr>
              <w:snapToGrid w:val="0"/>
              <w:jc w:val="both"/>
              <w:rPr>
                <w:rFonts w:ascii="Trebuchet MS" w:hAnsi="Trebuchet MS" w:cs="Arial"/>
                <w:b/>
                <w:bCs/>
                <w:sz w:val="20"/>
                <w:szCs w:val="20"/>
                <w:lang w:val="ro-RO"/>
              </w:rPr>
            </w:pPr>
          </w:p>
        </w:tc>
        <w:tc>
          <w:tcPr>
            <w:tcW w:w="863" w:type="dxa"/>
            <w:tcBorders>
              <w:top w:val="nil"/>
              <w:left w:val="single" w:sz="4" w:space="0" w:color="000000"/>
              <w:bottom w:val="single" w:sz="4" w:space="0" w:color="000000"/>
              <w:right w:val="nil"/>
            </w:tcBorders>
          </w:tcPr>
          <w:p w14:paraId="576C139F" w14:textId="77777777" w:rsidR="0097543C" w:rsidRPr="0097543C" w:rsidRDefault="0097543C" w:rsidP="0097543C">
            <w:pPr>
              <w:snapToGrid w:val="0"/>
              <w:jc w:val="both"/>
              <w:rPr>
                <w:rFonts w:ascii="Trebuchet MS" w:hAnsi="Trebuchet MS" w:cs="Arial"/>
                <w:b/>
                <w:bCs/>
                <w:sz w:val="20"/>
                <w:szCs w:val="20"/>
                <w:lang w:val="ro-RO"/>
              </w:rPr>
            </w:pPr>
          </w:p>
        </w:tc>
        <w:tc>
          <w:tcPr>
            <w:tcW w:w="863" w:type="dxa"/>
            <w:tcBorders>
              <w:top w:val="nil"/>
              <w:left w:val="single" w:sz="4" w:space="0" w:color="000000"/>
              <w:bottom w:val="single" w:sz="4" w:space="0" w:color="000000"/>
              <w:right w:val="single" w:sz="4" w:space="0" w:color="000000"/>
            </w:tcBorders>
          </w:tcPr>
          <w:p w14:paraId="6839B03F" w14:textId="77777777" w:rsidR="0097543C" w:rsidRPr="0097543C" w:rsidRDefault="0097543C" w:rsidP="0097543C">
            <w:pPr>
              <w:snapToGrid w:val="0"/>
              <w:jc w:val="both"/>
              <w:rPr>
                <w:rFonts w:ascii="Trebuchet MS" w:hAnsi="Trebuchet MS" w:cs="Arial"/>
                <w:b/>
                <w:bCs/>
                <w:sz w:val="20"/>
                <w:szCs w:val="20"/>
                <w:lang w:val="ro-RO"/>
              </w:rPr>
            </w:pPr>
          </w:p>
        </w:tc>
      </w:tr>
      <w:tr w:rsidR="0097543C" w:rsidRPr="0097543C" w14:paraId="719892EC" w14:textId="77777777" w:rsidTr="0097543C">
        <w:tc>
          <w:tcPr>
            <w:tcW w:w="735" w:type="dxa"/>
            <w:tcBorders>
              <w:top w:val="nil"/>
              <w:left w:val="single" w:sz="4" w:space="0" w:color="000000"/>
              <w:bottom w:val="single" w:sz="4" w:space="0" w:color="000000"/>
              <w:right w:val="nil"/>
            </w:tcBorders>
            <w:hideMark/>
          </w:tcPr>
          <w:p w14:paraId="02248D72"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w:t>
            </w:r>
          </w:p>
        </w:tc>
        <w:tc>
          <w:tcPr>
            <w:tcW w:w="6120" w:type="dxa"/>
            <w:tcBorders>
              <w:top w:val="nil"/>
              <w:left w:val="single" w:sz="4" w:space="0" w:color="000000"/>
              <w:bottom w:val="single" w:sz="4" w:space="0" w:color="000000"/>
              <w:right w:val="nil"/>
            </w:tcBorders>
            <w:hideMark/>
          </w:tcPr>
          <w:p w14:paraId="4F530D6E"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Exista corespondență intre obiectele de investiţie din cadrul PT si cele descrise în cererea de finanțare?</w:t>
            </w:r>
          </w:p>
        </w:tc>
        <w:tc>
          <w:tcPr>
            <w:tcW w:w="663" w:type="dxa"/>
            <w:tcBorders>
              <w:top w:val="nil"/>
              <w:left w:val="single" w:sz="4" w:space="0" w:color="000000"/>
              <w:bottom w:val="single" w:sz="4" w:space="0" w:color="000000"/>
              <w:right w:val="nil"/>
            </w:tcBorders>
          </w:tcPr>
          <w:p w14:paraId="40370596" w14:textId="77777777" w:rsidR="0097543C" w:rsidRPr="0097543C" w:rsidRDefault="0097543C" w:rsidP="0097543C">
            <w:pPr>
              <w:snapToGrid w:val="0"/>
              <w:jc w:val="both"/>
              <w:rPr>
                <w:rFonts w:ascii="Trebuchet MS" w:hAnsi="Trebuchet MS" w:cs="Arial"/>
                <w:sz w:val="20"/>
                <w:szCs w:val="20"/>
                <w:highlight w:val="yellow"/>
                <w:lang w:val="ro-RO"/>
              </w:rPr>
            </w:pPr>
          </w:p>
        </w:tc>
        <w:tc>
          <w:tcPr>
            <w:tcW w:w="539" w:type="dxa"/>
            <w:tcBorders>
              <w:top w:val="nil"/>
              <w:left w:val="single" w:sz="4" w:space="0" w:color="000000"/>
              <w:bottom w:val="single" w:sz="4" w:space="0" w:color="000000"/>
              <w:right w:val="nil"/>
            </w:tcBorders>
          </w:tcPr>
          <w:p w14:paraId="19DE270F" w14:textId="77777777" w:rsidR="0097543C" w:rsidRPr="0097543C" w:rsidRDefault="0097543C" w:rsidP="0097543C">
            <w:pPr>
              <w:snapToGrid w:val="0"/>
              <w:jc w:val="both"/>
              <w:rPr>
                <w:rFonts w:ascii="Trebuchet MS" w:hAnsi="Trebuchet MS" w:cs="Arial"/>
                <w:sz w:val="20"/>
                <w:szCs w:val="20"/>
                <w:highlight w:val="yellow"/>
                <w:lang w:val="ro-RO"/>
              </w:rPr>
            </w:pPr>
          </w:p>
        </w:tc>
        <w:tc>
          <w:tcPr>
            <w:tcW w:w="863" w:type="dxa"/>
            <w:tcBorders>
              <w:top w:val="nil"/>
              <w:left w:val="single" w:sz="4" w:space="0" w:color="000000"/>
              <w:bottom w:val="single" w:sz="4" w:space="0" w:color="000000"/>
              <w:right w:val="nil"/>
            </w:tcBorders>
          </w:tcPr>
          <w:p w14:paraId="7A8D1C93" w14:textId="77777777" w:rsidR="0097543C" w:rsidRPr="0097543C" w:rsidRDefault="0097543C" w:rsidP="0097543C">
            <w:pPr>
              <w:snapToGrid w:val="0"/>
              <w:jc w:val="both"/>
              <w:rPr>
                <w:rFonts w:ascii="Trebuchet MS" w:hAnsi="Trebuchet MS" w:cs="Arial"/>
                <w:sz w:val="20"/>
                <w:szCs w:val="20"/>
                <w:highlight w:val="yellow"/>
                <w:lang w:val="ro-RO"/>
              </w:rPr>
            </w:pPr>
          </w:p>
        </w:tc>
        <w:tc>
          <w:tcPr>
            <w:tcW w:w="863" w:type="dxa"/>
            <w:tcBorders>
              <w:top w:val="nil"/>
              <w:left w:val="single" w:sz="4" w:space="0" w:color="000000"/>
              <w:bottom w:val="single" w:sz="4" w:space="0" w:color="000000"/>
              <w:right w:val="single" w:sz="4" w:space="0" w:color="000000"/>
            </w:tcBorders>
          </w:tcPr>
          <w:p w14:paraId="128E211A" w14:textId="77777777" w:rsidR="0097543C" w:rsidRPr="0097543C" w:rsidRDefault="0097543C" w:rsidP="0097543C">
            <w:pPr>
              <w:snapToGrid w:val="0"/>
              <w:jc w:val="both"/>
              <w:rPr>
                <w:rFonts w:ascii="Trebuchet MS" w:hAnsi="Trebuchet MS" w:cs="Arial"/>
                <w:sz w:val="20"/>
                <w:szCs w:val="20"/>
                <w:highlight w:val="yellow"/>
                <w:lang w:val="ro-RO"/>
              </w:rPr>
            </w:pPr>
          </w:p>
        </w:tc>
      </w:tr>
      <w:tr w:rsidR="0097543C" w:rsidRPr="0097543C" w14:paraId="494548D7" w14:textId="77777777" w:rsidTr="0097543C">
        <w:tc>
          <w:tcPr>
            <w:tcW w:w="735" w:type="dxa"/>
            <w:tcBorders>
              <w:top w:val="nil"/>
              <w:left w:val="single" w:sz="4" w:space="0" w:color="000000"/>
              <w:bottom w:val="single" w:sz="4" w:space="0" w:color="000000"/>
              <w:right w:val="nil"/>
            </w:tcBorders>
            <w:hideMark/>
          </w:tcPr>
          <w:p w14:paraId="05495595" w14:textId="77777777" w:rsidR="0097543C" w:rsidRPr="0097543C" w:rsidRDefault="0097543C" w:rsidP="0097543C">
            <w:pPr>
              <w:snapToGrid w:val="0"/>
              <w:jc w:val="center"/>
              <w:rPr>
                <w:rFonts w:ascii="Trebuchet MS" w:hAnsi="Trebuchet MS" w:cs="Arial"/>
                <w:sz w:val="20"/>
                <w:szCs w:val="20"/>
                <w:highlight w:val="cyan"/>
                <w:lang w:val="ro-RO"/>
              </w:rPr>
            </w:pPr>
            <w:r w:rsidRPr="0097543C">
              <w:rPr>
                <w:rFonts w:ascii="Trebuchet MS" w:hAnsi="Trebuchet MS" w:cs="Arial"/>
                <w:sz w:val="20"/>
                <w:szCs w:val="20"/>
                <w:highlight w:val="cyan"/>
                <w:lang w:val="ro-RO"/>
              </w:rPr>
              <w:t>2</w:t>
            </w:r>
          </w:p>
        </w:tc>
        <w:tc>
          <w:tcPr>
            <w:tcW w:w="6120" w:type="dxa"/>
            <w:tcBorders>
              <w:top w:val="nil"/>
              <w:left w:val="single" w:sz="4" w:space="0" w:color="000000"/>
              <w:bottom w:val="single" w:sz="4" w:space="0" w:color="000000"/>
              <w:right w:val="nil"/>
            </w:tcBorders>
            <w:hideMark/>
          </w:tcPr>
          <w:p w14:paraId="6964F38B" w14:textId="77777777" w:rsidR="0097543C" w:rsidRPr="0097543C" w:rsidRDefault="0097543C" w:rsidP="0097543C">
            <w:pPr>
              <w:snapToGrid w:val="0"/>
              <w:jc w:val="both"/>
              <w:rPr>
                <w:rFonts w:ascii="Trebuchet MS" w:hAnsi="Trebuchet MS" w:cs="Arial"/>
                <w:sz w:val="20"/>
                <w:szCs w:val="20"/>
                <w:highlight w:val="cyan"/>
                <w:lang w:val="ro-RO"/>
              </w:rPr>
            </w:pPr>
            <w:r w:rsidRPr="0097543C">
              <w:rPr>
                <w:rFonts w:ascii="Trebuchet MS" w:hAnsi="Trebuchet MS" w:cs="Arial"/>
                <w:sz w:val="20"/>
                <w:szCs w:val="20"/>
                <w:highlight w:val="cyan"/>
                <w:lang w:val="ro-RO"/>
              </w:rPr>
              <w:t>Exista corespondență intre obiectele de investiţie din cadrul PT si cele descrise în DALI/SF</w:t>
            </w:r>
          </w:p>
        </w:tc>
        <w:tc>
          <w:tcPr>
            <w:tcW w:w="663" w:type="dxa"/>
            <w:tcBorders>
              <w:top w:val="nil"/>
              <w:left w:val="single" w:sz="4" w:space="0" w:color="000000"/>
              <w:bottom w:val="single" w:sz="4" w:space="0" w:color="000000"/>
              <w:right w:val="nil"/>
            </w:tcBorders>
          </w:tcPr>
          <w:p w14:paraId="60E00119" w14:textId="77777777" w:rsidR="0097543C" w:rsidRPr="0097543C" w:rsidRDefault="0097543C" w:rsidP="0097543C">
            <w:pPr>
              <w:snapToGrid w:val="0"/>
              <w:jc w:val="both"/>
              <w:rPr>
                <w:rFonts w:ascii="Trebuchet MS" w:hAnsi="Trebuchet MS" w:cs="Arial"/>
                <w:sz w:val="20"/>
                <w:szCs w:val="20"/>
                <w:highlight w:val="yellow"/>
                <w:lang w:val="ro-RO"/>
              </w:rPr>
            </w:pPr>
          </w:p>
        </w:tc>
        <w:tc>
          <w:tcPr>
            <w:tcW w:w="539" w:type="dxa"/>
            <w:tcBorders>
              <w:top w:val="nil"/>
              <w:left w:val="single" w:sz="4" w:space="0" w:color="000000"/>
              <w:bottom w:val="single" w:sz="4" w:space="0" w:color="000000"/>
              <w:right w:val="nil"/>
            </w:tcBorders>
          </w:tcPr>
          <w:p w14:paraId="0C97019D" w14:textId="77777777" w:rsidR="0097543C" w:rsidRPr="0097543C" w:rsidRDefault="0097543C" w:rsidP="0097543C">
            <w:pPr>
              <w:snapToGrid w:val="0"/>
              <w:jc w:val="both"/>
              <w:rPr>
                <w:rFonts w:ascii="Trebuchet MS" w:hAnsi="Trebuchet MS" w:cs="Arial"/>
                <w:sz w:val="20"/>
                <w:szCs w:val="20"/>
                <w:highlight w:val="yellow"/>
                <w:lang w:val="ro-RO"/>
              </w:rPr>
            </w:pPr>
          </w:p>
        </w:tc>
        <w:tc>
          <w:tcPr>
            <w:tcW w:w="863" w:type="dxa"/>
            <w:tcBorders>
              <w:top w:val="nil"/>
              <w:left w:val="single" w:sz="4" w:space="0" w:color="000000"/>
              <w:bottom w:val="single" w:sz="4" w:space="0" w:color="000000"/>
              <w:right w:val="nil"/>
            </w:tcBorders>
          </w:tcPr>
          <w:p w14:paraId="18259C3C" w14:textId="77777777" w:rsidR="0097543C" w:rsidRPr="0097543C" w:rsidRDefault="0097543C" w:rsidP="0097543C">
            <w:pPr>
              <w:snapToGrid w:val="0"/>
              <w:jc w:val="both"/>
              <w:rPr>
                <w:rFonts w:ascii="Trebuchet MS" w:hAnsi="Trebuchet MS" w:cs="Arial"/>
                <w:sz w:val="20"/>
                <w:szCs w:val="20"/>
                <w:highlight w:val="yellow"/>
                <w:lang w:val="ro-RO"/>
              </w:rPr>
            </w:pPr>
          </w:p>
        </w:tc>
        <w:tc>
          <w:tcPr>
            <w:tcW w:w="863" w:type="dxa"/>
            <w:tcBorders>
              <w:top w:val="nil"/>
              <w:left w:val="single" w:sz="4" w:space="0" w:color="000000"/>
              <w:bottom w:val="single" w:sz="4" w:space="0" w:color="000000"/>
              <w:right w:val="single" w:sz="4" w:space="0" w:color="000000"/>
            </w:tcBorders>
          </w:tcPr>
          <w:p w14:paraId="75E7661C" w14:textId="77777777" w:rsidR="0097543C" w:rsidRPr="0097543C" w:rsidRDefault="0097543C" w:rsidP="0097543C">
            <w:pPr>
              <w:snapToGrid w:val="0"/>
              <w:jc w:val="both"/>
              <w:rPr>
                <w:rFonts w:ascii="Trebuchet MS" w:hAnsi="Trebuchet MS" w:cs="Arial"/>
                <w:sz w:val="20"/>
                <w:szCs w:val="20"/>
                <w:highlight w:val="yellow"/>
                <w:lang w:val="ro-RO"/>
              </w:rPr>
            </w:pPr>
          </w:p>
        </w:tc>
      </w:tr>
      <w:tr w:rsidR="0097543C" w:rsidRPr="0097543C" w14:paraId="61EB97D7" w14:textId="77777777" w:rsidTr="0097543C">
        <w:tc>
          <w:tcPr>
            <w:tcW w:w="735" w:type="dxa"/>
            <w:tcBorders>
              <w:top w:val="nil"/>
              <w:left w:val="single" w:sz="4" w:space="0" w:color="000000"/>
              <w:bottom w:val="single" w:sz="4" w:space="0" w:color="000000"/>
              <w:right w:val="nil"/>
            </w:tcBorders>
            <w:hideMark/>
          </w:tcPr>
          <w:p w14:paraId="020845F0"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3</w:t>
            </w:r>
          </w:p>
        </w:tc>
        <w:tc>
          <w:tcPr>
            <w:tcW w:w="6120" w:type="dxa"/>
            <w:tcBorders>
              <w:top w:val="nil"/>
              <w:left w:val="single" w:sz="4" w:space="0" w:color="000000"/>
              <w:bottom w:val="single" w:sz="4" w:space="0" w:color="000000"/>
              <w:right w:val="nil"/>
            </w:tcBorders>
            <w:hideMark/>
          </w:tcPr>
          <w:p w14:paraId="126FB5E6" w14:textId="77777777" w:rsidR="0097543C" w:rsidRPr="0097543C" w:rsidRDefault="0097543C" w:rsidP="0097543C">
            <w:pPr>
              <w:suppressAutoHyphens/>
              <w:snapToGrid w:val="0"/>
              <w:jc w:val="both"/>
              <w:rPr>
                <w:rFonts w:ascii="Trebuchet MS" w:hAnsi="Trebuchet MS" w:cs="Arial"/>
                <w:bCs/>
                <w:sz w:val="20"/>
                <w:szCs w:val="20"/>
                <w:lang w:val="ro-RO" w:eastAsia="ar-SA"/>
              </w:rPr>
            </w:pPr>
            <w:r w:rsidRPr="0097543C">
              <w:rPr>
                <w:rFonts w:ascii="Trebuchet MS" w:hAnsi="Trebuchet MS" w:cs="Arial"/>
                <w:bCs/>
                <w:sz w:val="20"/>
                <w:szCs w:val="20"/>
                <w:lang w:val="ro-RO" w:eastAsia="ar-SA"/>
              </w:rPr>
              <w:t xml:space="preserve">Memoriul tehnic general </w:t>
            </w:r>
            <w:r w:rsidRPr="0097543C">
              <w:rPr>
                <w:rFonts w:ascii="Trebuchet MS" w:hAnsi="Trebuchet MS" w:cs="Arial"/>
                <w:sz w:val="20"/>
                <w:szCs w:val="20"/>
                <w:lang w:val="ro-RO" w:eastAsia="ar-SA"/>
              </w:rPr>
              <w:t xml:space="preserve">(descrierea generală a lucrărilor) </w:t>
            </w:r>
            <w:r w:rsidRPr="0097543C">
              <w:rPr>
                <w:rFonts w:ascii="Trebuchet MS" w:hAnsi="Trebuchet MS" w:cs="Arial"/>
                <w:bCs/>
                <w:sz w:val="20"/>
                <w:szCs w:val="20"/>
                <w:lang w:val="ro-RO" w:eastAsia="ar-SA"/>
              </w:rPr>
              <w:t>este corelat cu memoriile tehnice pe specialități ?</w:t>
            </w:r>
          </w:p>
        </w:tc>
        <w:tc>
          <w:tcPr>
            <w:tcW w:w="663" w:type="dxa"/>
            <w:tcBorders>
              <w:top w:val="nil"/>
              <w:left w:val="single" w:sz="4" w:space="0" w:color="000000"/>
              <w:bottom w:val="single" w:sz="4" w:space="0" w:color="000000"/>
              <w:right w:val="nil"/>
            </w:tcBorders>
          </w:tcPr>
          <w:p w14:paraId="62A1E463" w14:textId="77777777" w:rsidR="0097543C" w:rsidRPr="0097543C" w:rsidRDefault="0097543C" w:rsidP="0097543C">
            <w:pPr>
              <w:snapToGrid w:val="0"/>
              <w:jc w:val="both"/>
              <w:rPr>
                <w:rFonts w:ascii="Trebuchet MS" w:hAnsi="Trebuchet MS" w:cs="Arial"/>
                <w:color w:val="FF0000"/>
                <w:sz w:val="20"/>
                <w:szCs w:val="20"/>
                <w:lang w:val="ro-RO"/>
              </w:rPr>
            </w:pPr>
          </w:p>
        </w:tc>
        <w:tc>
          <w:tcPr>
            <w:tcW w:w="539" w:type="dxa"/>
            <w:tcBorders>
              <w:top w:val="nil"/>
              <w:left w:val="single" w:sz="4" w:space="0" w:color="000000"/>
              <w:bottom w:val="single" w:sz="4" w:space="0" w:color="000000"/>
              <w:right w:val="nil"/>
            </w:tcBorders>
          </w:tcPr>
          <w:p w14:paraId="77C3A4C5" w14:textId="77777777" w:rsidR="0097543C" w:rsidRPr="0097543C" w:rsidRDefault="0097543C" w:rsidP="0097543C">
            <w:pPr>
              <w:snapToGrid w:val="0"/>
              <w:jc w:val="both"/>
              <w:rPr>
                <w:rFonts w:ascii="Trebuchet MS" w:hAnsi="Trebuchet MS" w:cs="Arial"/>
                <w:color w:val="FF0000"/>
                <w:sz w:val="20"/>
                <w:szCs w:val="20"/>
                <w:lang w:val="ro-RO"/>
              </w:rPr>
            </w:pPr>
          </w:p>
        </w:tc>
        <w:tc>
          <w:tcPr>
            <w:tcW w:w="863" w:type="dxa"/>
            <w:tcBorders>
              <w:top w:val="nil"/>
              <w:left w:val="single" w:sz="4" w:space="0" w:color="000000"/>
              <w:bottom w:val="single" w:sz="4" w:space="0" w:color="000000"/>
              <w:right w:val="nil"/>
            </w:tcBorders>
          </w:tcPr>
          <w:p w14:paraId="27950E9B" w14:textId="77777777" w:rsidR="0097543C" w:rsidRPr="0097543C" w:rsidRDefault="0097543C" w:rsidP="0097543C">
            <w:pPr>
              <w:snapToGrid w:val="0"/>
              <w:jc w:val="both"/>
              <w:rPr>
                <w:rFonts w:ascii="Trebuchet MS" w:hAnsi="Trebuchet MS" w:cs="Arial"/>
                <w:color w:val="FF0000"/>
                <w:sz w:val="20"/>
                <w:szCs w:val="20"/>
                <w:lang w:val="ro-RO"/>
              </w:rPr>
            </w:pPr>
          </w:p>
        </w:tc>
        <w:tc>
          <w:tcPr>
            <w:tcW w:w="863" w:type="dxa"/>
            <w:tcBorders>
              <w:top w:val="nil"/>
              <w:left w:val="single" w:sz="4" w:space="0" w:color="000000"/>
              <w:bottom w:val="single" w:sz="4" w:space="0" w:color="000000"/>
              <w:right w:val="single" w:sz="4" w:space="0" w:color="000000"/>
            </w:tcBorders>
          </w:tcPr>
          <w:p w14:paraId="1C5E1F83" w14:textId="77777777" w:rsidR="0097543C" w:rsidRPr="0097543C" w:rsidRDefault="0097543C" w:rsidP="0097543C">
            <w:pPr>
              <w:snapToGrid w:val="0"/>
              <w:jc w:val="both"/>
              <w:rPr>
                <w:rFonts w:ascii="Trebuchet MS" w:hAnsi="Trebuchet MS" w:cs="Arial"/>
                <w:color w:val="FF0000"/>
                <w:sz w:val="20"/>
                <w:szCs w:val="20"/>
                <w:lang w:val="ro-RO"/>
              </w:rPr>
            </w:pPr>
          </w:p>
        </w:tc>
      </w:tr>
      <w:tr w:rsidR="0097543C" w:rsidRPr="0097543C" w14:paraId="7681DF07" w14:textId="77777777" w:rsidTr="0097543C">
        <w:tc>
          <w:tcPr>
            <w:tcW w:w="735" w:type="dxa"/>
            <w:tcBorders>
              <w:top w:val="nil"/>
              <w:left w:val="single" w:sz="4" w:space="0" w:color="000000"/>
              <w:bottom w:val="single" w:sz="4" w:space="0" w:color="000000"/>
              <w:right w:val="nil"/>
            </w:tcBorders>
            <w:hideMark/>
          </w:tcPr>
          <w:p w14:paraId="262CF63D"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4</w:t>
            </w:r>
          </w:p>
        </w:tc>
        <w:tc>
          <w:tcPr>
            <w:tcW w:w="6120" w:type="dxa"/>
            <w:tcBorders>
              <w:top w:val="nil"/>
              <w:left w:val="single" w:sz="4" w:space="0" w:color="000000"/>
              <w:bottom w:val="single" w:sz="4" w:space="0" w:color="000000"/>
              <w:right w:val="nil"/>
            </w:tcBorders>
            <w:hideMark/>
          </w:tcPr>
          <w:p w14:paraId="25EF418D" w14:textId="77777777" w:rsidR="0097543C" w:rsidRPr="0097543C" w:rsidRDefault="0097543C" w:rsidP="0097543C">
            <w:pPr>
              <w:suppressAutoHyphens/>
              <w:snapToGrid w:val="0"/>
              <w:jc w:val="both"/>
              <w:rPr>
                <w:rFonts w:ascii="Trebuchet MS" w:hAnsi="Trebuchet MS" w:cs="Arial"/>
                <w:bCs/>
                <w:sz w:val="20"/>
                <w:szCs w:val="20"/>
                <w:lang w:val="ro-RO" w:eastAsia="ar-SA"/>
              </w:rPr>
            </w:pPr>
            <w:r w:rsidRPr="0097543C">
              <w:rPr>
                <w:rFonts w:ascii="Trebuchet MS" w:hAnsi="Trebuchet MS" w:cs="Arial"/>
                <w:bCs/>
                <w:sz w:val="20"/>
                <w:szCs w:val="20"/>
                <w:lang w:val="ro-RO" w:eastAsia="ar-SA"/>
              </w:rPr>
              <w:t>La proiectul tehnic partea scrisă este corelată cu partea desenată ?</w:t>
            </w:r>
          </w:p>
        </w:tc>
        <w:tc>
          <w:tcPr>
            <w:tcW w:w="663" w:type="dxa"/>
            <w:tcBorders>
              <w:top w:val="nil"/>
              <w:left w:val="single" w:sz="4" w:space="0" w:color="000000"/>
              <w:bottom w:val="single" w:sz="4" w:space="0" w:color="000000"/>
              <w:right w:val="nil"/>
            </w:tcBorders>
          </w:tcPr>
          <w:p w14:paraId="66B28B52" w14:textId="77777777" w:rsidR="0097543C" w:rsidRPr="0097543C" w:rsidRDefault="0097543C" w:rsidP="0097543C">
            <w:pPr>
              <w:snapToGrid w:val="0"/>
              <w:jc w:val="both"/>
              <w:rPr>
                <w:rFonts w:ascii="Trebuchet MS" w:hAnsi="Trebuchet MS" w:cs="Arial"/>
                <w:color w:val="FF0000"/>
                <w:sz w:val="20"/>
                <w:szCs w:val="20"/>
                <w:lang w:val="ro-RO"/>
              </w:rPr>
            </w:pPr>
          </w:p>
        </w:tc>
        <w:tc>
          <w:tcPr>
            <w:tcW w:w="539" w:type="dxa"/>
            <w:tcBorders>
              <w:top w:val="nil"/>
              <w:left w:val="single" w:sz="4" w:space="0" w:color="000000"/>
              <w:bottom w:val="single" w:sz="4" w:space="0" w:color="000000"/>
              <w:right w:val="nil"/>
            </w:tcBorders>
          </w:tcPr>
          <w:p w14:paraId="6A97C578" w14:textId="77777777" w:rsidR="0097543C" w:rsidRPr="0097543C" w:rsidRDefault="0097543C" w:rsidP="0097543C">
            <w:pPr>
              <w:snapToGrid w:val="0"/>
              <w:jc w:val="both"/>
              <w:rPr>
                <w:rFonts w:ascii="Trebuchet MS" w:hAnsi="Trebuchet MS" w:cs="Arial"/>
                <w:color w:val="FF0000"/>
                <w:sz w:val="20"/>
                <w:szCs w:val="20"/>
                <w:lang w:val="ro-RO"/>
              </w:rPr>
            </w:pPr>
          </w:p>
        </w:tc>
        <w:tc>
          <w:tcPr>
            <w:tcW w:w="863" w:type="dxa"/>
            <w:tcBorders>
              <w:top w:val="nil"/>
              <w:left w:val="single" w:sz="4" w:space="0" w:color="000000"/>
              <w:bottom w:val="single" w:sz="4" w:space="0" w:color="000000"/>
              <w:right w:val="nil"/>
            </w:tcBorders>
          </w:tcPr>
          <w:p w14:paraId="5B7F7006" w14:textId="77777777" w:rsidR="0097543C" w:rsidRPr="0097543C" w:rsidRDefault="0097543C" w:rsidP="0097543C">
            <w:pPr>
              <w:snapToGrid w:val="0"/>
              <w:jc w:val="both"/>
              <w:rPr>
                <w:rFonts w:ascii="Trebuchet MS" w:hAnsi="Trebuchet MS" w:cs="Arial"/>
                <w:color w:val="FF0000"/>
                <w:sz w:val="20"/>
                <w:szCs w:val="20"/>
                <w:lang w:val="ro-RO"/>
              </w:rPr>
            </w:pPr>
          </w:p>
        </w:tc>
        <w:tc>
          <w:tcPr>
            <w:tcW w:w="863" w:type="dxa"/>
            <w:tcBorders>
              <w:top w:val="nil"/>
              <w:left w:val="single" w:sz="4" w:space="0" w:color="000000"/>
              <w:bottom w:val="single" w:sz="4" w:space="0" w:color="000000"/>
              <w:right w:val="single" w:sz="4" w:space="0" w:color="000000"/>
            </w:tcBorders>
          </w:tcPr>
          <w:p w14:paraId="42F97171" w14:textId="77777777" w:rsidR="0097543C" w:rsidRPr="0097543C" w:rsidRDefault="0097543C" w:rsidP="0097543C">
            <w:pPr>
              <w:snapToGrid w:val="0"/>
              <w:jc w:val="both"/>
              <w:rPr>
                <w:rFonts w:ascii="Trebuchet MS" w:hAnsi="Trebuchet MS" w:cs="Arial"/>
                <w:color w:val="FF0000"/>
                <w:sz w:val="20"/>
                <w:szCs w:val="20"/>
                <w:lang w:val="ro-RO"/>
              </w:rPr>
            </w:pPr>
          </w:p>
        </w:tc>
      </w:tr>
      <w:tr w:rsidR="0097543C" w:rsidRPr="0097543C" w14:paraId="65B15518" w14:textId="77777777" w:rsidTr="0097543C">
        <w:tc>
          <w:tcPr>
            <w:tcW w:w="735" w:type="dxa"/>
            <w:tcBorders>
              <w:top w:val="nil"/>
              <w:left w:val="single" w:sz="4" w:space="0" w:color="000000"/>
              <w:bottom w:val="single" w:sz="4" w:space="0" w:color="000000"/>
              <w:right w:val="nil"/>
            </w:tcBorders>
            <w:hideMark/>
          </w:tcPr>
          <w:p w14:paraId="6F560DB8"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5</w:t>
            </w:r>
          </w:p>
        </w:tc>
        <w:tc>
          <w:tcPr>
            <w:tcW w:w="6120" w:type="dxa"/>
            <w:tcBorders>
              <w:top w:val="nil"/>
              <w:left w:val="single" w:sz="4" w:space="0" w:color="000000"/>
              <w:bottom w:val="single" w:sz="4" w:space="0" w:color="000000"/>
              <w:right w:val="nil"/>
            </w:tcBorders>
            <w:hideMark/>
          </w:tcPr>
          <w:p w14:paraId="5359478D"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 etc), și este elaborat conform Ordinului 863/2008</w:t>
            </w:r>
          </w:p>
        </w:tc>
        <w:tc>
          <w:tcPr>
            <w:tcW w:w="663" w:type="dxa"/>
            <w:tcBorders>
              <w:top w:val="nil"/>
              <w:left w:val="single" w:sz="4" w:space="0" w:color="000000"/>
              <w:bottom w:val="single" w:sz="4" w:space="0" w:color="000000"/>
              <w:right w:val="nil"/>
            </w:tcBorders>
          </w:tcPr>
          <w:p w14:paraId="231AC1DE" w14:textId="77777777" w:rsidR="0097543C" w:rsidRPr="0097543C" w:rsidRDefault="0097543C" w:rsidP="0097543C">
            <w:pPr>
              <w:snapToGrid w:val="0"/>
              <w:jc w:val="both"/>
              <w:rPr>
                <w:rFonts w:ascii="Trebuchet MS" w:hAnsi="Trebuchet MS" w:cs="Arial"/>
                <w:color w:val="FF0000"/>
                <w:sz w:val="20"/>
                <w:szCs w:val="20"/>
                <w:lang w:val="ro-RO"/>
              </w:rPr>
            </w:pPr>
          </w:p>
        </w:tc>
        <w:tc>
          <w:tcPr>
            <w:tcW w:w="539" w:type="dxa"/>
            <w:tcBorders>
              <w:top w:val="nil"/>
              <w:left w:val="single" w:sz="4" w:space="0" w:color="000000"/>
              <w:bottom w:val="single" w:sz="4" w:space="0" w:color="000000"/>
              <w:right w:val="nil"/>
            </w:tcBorders>
          </w:tcPr>
          <w:p w14:paraId="548C2CBA" w14:textId="77777777" w:rsidR="0097543C" w:rsidRPr="0097543C" w:rsidRDefault="0097543C" w:rsidP="0097543C">
            <w:pPr>
              <w:snapToGrid w:val="0"/>
              <w:jc w:val="both"/>
              <w:rPr>
                <w:rFonts w:ascii="Trebuchet MS" w:hAnsi="Trebuchet MS" w:cs="Arial"/>
                <w:color w:val="FF0000"/>
                <w:sz w:val="20"/>
                <w:szCs w:val="20"/>
                <w:lang w:val="ro-RO"/>
              </w:rPr>
            </w:pPr>
          </w:p>
        </w:tc>
        <w:tc>
          <w:tcPr>
            <w:tcW w:w="863" w:type="dxa"/>
            <w:tcBorders>
              <w:top w:val="nil"/>
              <w:left w:val="single" w:sz="4" w:space="0" w:color="000000"/>
              <w:bottom w:val="single" w:sz="4" w:space="0" w:color="000000"/>
              <w:right w:val="nil"/>
            </w:tcBorders>
          </w:tcPr>
          <w:p w14:paraId="209CB590" w14:textId="77777777" w:rsidR="0097543C" w:rsidRPr="0097543C" w:rsidRDefault="0097543C" w:rsidP="0097543C">
            <w:pPr>
              <w:snapToGrid w:val="0"/>
              <w:jc w:val="both"/>
              <w:rPr>
                <w:rFonts w:ascii="Trebuchet MS" w:hAnsi="Trebuchet MS" w:cs="Arial"/>
                <w:color w:val="FF0000"/>
                <w:sz w:val="20"/>
                <w:szCs w:val="20"/>
                <w:lang w:val="ro-RO"/>
              </w:rPr>
            </w:pPr>
          </w:p>
        </w:tc>
        <w:tc>
          <w:tcPr>
            <w:tcW w:w="863" w:type="dxa"/>
            <w:tcBorders>
              <w:top w:val="nil"/>
              <w:left w:val="single" w:sz="4" w:space="0" w:color="000000"/>
              <w:bottom w:val="single" w:sz="4" w:space="0" w:color="000000"/>
              <w:right w:val="single" w:sz="4" w:space="0" w:color="000000"/>
            </w:tcBorders>
          </w:tcPr>
          <w:p w14:paraId="36EE0E8F" w14:textId="77777777" w:rsidR="0097543C" w:rsidRPr="0097543C" w:rsidRDefault="0097543C" w:rsidP="0097543C">
            <w:pPr>
              <w:snapToGrid w:val="0"/>
              <w:jc w:val="both"/>
              <w:rPr>
                <w:rFonts w:ascii="Trebuchet MS" w:hAnsi="Trebuchet MS" w:cs="Arial"/>
                <w:color w:val="FF0000"/>
                <w:sz w:val="20"/>
                <w:szCs w:val="20"/>
                <w:lang w:val="ro-RO"/>
              </w:rPr>
            </w:pPr>
          </w:p>
        </w:tc>
      </w:tr>
      <w:tr w:rsidR="0097543C" w:rsidRPr="0097543C" w14:paraId="2953D9F9" w14:textId="77777777" w:rsidTr="0097543C">
        <w:tc>
          <w:tcPr>
            <w:tcW w:w="735" w:type="dxa"/>
            <w:tcBorders>
              <w:top w:val="nil"/>
              <w:left w:val="single" w:sz="4" w:space="0" w:color="000000"/>
              <w:bottom w:val="single" w:sz="4" w:space="0" w:color="000000"/>
              <w:right w:val="nil"/>
            </w:tcBorders>
            <w:hideMark/>
          </w:tcPr>
          <w:p w14:paraId="5F1A6F0E" w14:textId="77777777" w:rsidR="0097543C" w:rsidRPr="0097543C" w:rsidRDefault="0097543C" w:rsidP="0097543C">
            <w:pPr>
              <w:snapToGrid w:val="0"/>
              <w:jc w:val="center"/>
              <w:rPr>
                <w:rFonts w:ascii="Trebuchet MS" w:hAnsi="Trebuchet MS" w:cs="Arial"/>
                <w:sz w:val="20"/>
                <w:szCs w:val="20"/>
                <w:highlight w:val="cyan"/>
                <w:lang w:val="ro-RO"/>
              </w:rPr>
            </w:pPr>
            <w:r w:rsidRPr="0097543C">
              <w:rPr>
                <w:rFonts w:ascii="Trebuchet MS" w:hAnsi="Trebuchet MS" w:cs="Arial"/>
                <w:sz w:val="20"/>
                <w:szCs w:val="20"/>
                <w:highlight w:val="cyan"/>
                <w:lang w:val="ro-RO"/>
              </w:rPr>
              <w:t>6</w:t>
            </w:r>
          </w:p>
        </w:tc>
        <w:tc>
          <w:tcPr>
            <w:tcW w:w="6120" w:type="dxa"/>
            <w:tcBorders>
              <w:top w:val="nil"/>
              <w:left w:val="single" w:sz="4" w:space="0" w:color="000000"/>
              <w:bottom w:val="single" w:sz="4" w:space="0" w:color="000000"/>
              <w:right w:val="nil"/>
            </w:tcBorders>
            <w:hideMark/>
          </w:tcPr>
          <w:p w14:paraId="14235729" w14:textId="77777777" w:rsidR="0097543C" w:rsidRPr="0097543C" w:rsidRDefault="0097543C" w:rsidP="0097543C">
            <w:pPr>
              <w:snapToGrid w:val="0"/>
              <w:jc w:val="both"/>
              <w:rPr>
                <w:rFonts w:ascii="Trebuchet MS" w:hAnsi="Trebuchet MS" w:cs="Arial"/>
                <w:sz w:val="20"/>
                <w:szCs w:val="20"/>
                <w:highlight w:val="cyan"/>
                <w:lang w:val="ro-RO"/>
              </w:rPr>
            </w:pPr>
            <w:r w:rsidRPr="0097543C">
              <w:rPr>
                <w:rFonts w:ascii="Trebuchet MS" w:hAnsi="Trebuchet MS" w:cs="Arial"/>
                <w:sz w:val="20"/>
                <w:szCs w:val="20"/>
                <w:highlight w:val="cyan"/>
                <w:lang w:val="ro-RO"/>
              </w:rPr>
              <w:t>PT este verificat de verificatori tehnici atestaţi pe specialităţi/ expert tehnic,  cf. Legii nr. 10/1995, republicată cu modificările ulterioare şi a „Regulament de verificare si expertizare tehnica de calitate a proiectelor, a execuţiei lucrărilor si a construcţiilor - H.G. 925/1995; M.O. 286/1995”, cu modificările și completările ulterioare ? Există ştampila şi semnătura verificatorului de proiect/expert tehnic pe fiecare pagină, în secţiunile din proiect (părţi scrise şi părţi desenate) unde acest lucru este obligatoriu prin lege ?</w:t>
            </w:r>
          </w:p>
        </w:tc>
        <w:tc>
          <w:tcPr>
            <w:tcW w:w="663" w:type="dxa"/>
            <w:tcBorders>
              <w:top w:val="nil"/>
              <w:left w:val="single" w:sz="4" w:space="0" w:color="000000"/>
              <w:bottom w:val="single" w:sz="4" w:space="0" w:color="000000"/>
              <w:right w:val="nil"/>
            </w:tcBorders>
          </w:tcPr>
          <w:p w14:paraId="2AD38907"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103C8FD0"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7E65CFDD"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22E43F0F"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5DA356B1" w14:textId="77777777" w:rsidTr="0097543C">
        <w:tc>
          <w:tcPr>
            <w:tcW w:w="735" w:type="dxa"/>
            <w:tcBorders>
              <w:top w:val="nil"/>
              <w:left w:val="single" w:sz="4" w:space="0" w:color="000000"/>
              <w:bottom w:val="single" w:sz="4" w:space="0" w:color="000000"/>
              <w:right w:val="nil"/>
            </w:tcBorders>
            <w:hideMark/>
          </w:tcPr>
          <w:p w14:paraId="10DDEFCA"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7</w:t>
            </w:r>
          </w:p>
        </w:tc>
        <w:tc>
          <w:tcPr>
            <w:tcW w:w="6120" w:type="dxa"/>
            <w:tcBorders>
              <w:top w:val="nil"/>
              <w:left w:val="single" w:sz="4" w:space="0" w:color="000000"/>
              <w:bottom w:val="single" w:sz="4" w:space="0" w:color="000000"/>
              <w:right w:val="nil"/>
            </w:tcBorders>
            <w:hideMark/>
          </w:tcPr>
          <w:p w14:paraId="2D44D30E"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Devizele pe obiect/centralizatoarele pe obiective de investiții sunt realizate conform Indicatoarelor de norme de deviz/ articolelor comasate, detaliate pentru toate elementele componente ale obiectului?</w:t>
            </w:r>
          </w:p>
        </w:tc>
        <w:tc>
          <w:tcPr>
            <w:tcW w:w="663" w:type="dxa"/>
            <w:tcBorders>
              <w:top w:val="nil"/>
              <w:left w:val="single" w:sz="4" w:space="0" w:color="000000"/>
              <w:bottom w:val="single" w:sz="4" w:space="0" w:color="000000"/>
              <w:right w:val="nil"/>
            </w:tcBorders>
          </w:tcPr>
          <w:p w14:paraId="44617C2E"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6AE5BE1C"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0ABB2A5E"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495504BB"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77937EA5" w14:textId="77777777" w:rsidTr="0097543C">
        <w:tc>
          <w:tcPr>
            <w:tcW w:w="735" w:type="dxa"/>
            <w:tcBorders>
              <w:top w:val="nil"/>
              <w:left w:val="single" w:sz="4" w:space="0" w:color="000000"/>
              <w:bottom w:val="single" w:sz="4" w:space="0" w:color="000000"/>
              <w:right w:val="nil"/>
            </w:tcBorders>
            <w:hideMark/>
          </w:tcPr>
          <w:p w14:paraId="5E41BF8E"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8</w:t>
            </w:r>
          </w:p>
        </w:tc>
        <w:tc>
          <w:tcPr>
            <w:tcW w:w="6120" w:type="dxa"/>
            <w:tcBorders>
              <w:top w:val="nil"/>
              <w:left w:val="single" w:sz="4" w:space="0" w:color="000000"/>
              <w:bottom w:val="single" w:sz="4" w:space="0" w:color="000000"/>
              <w:right w:val="nil"/>
            </w:tcBorders>
            <w:hideMark/>
          </w:tcPr>
          <w:p w14:paraId="1B5EA313" w14:textId="77777777" w:rsidR="0097543C" w:rsidRPr="0097543C" w:rsidRDefault="0097543C" w:rsidP="0097543C">
            <w:pPr>
              <w:snapToGrid w:val="0"/>
              <w:jc w:val="both"/>
              <w:rPr>
                <w:rFonts w:ascii="Trebuchet MS" w:hAnsi="Trebuchet MS" w:cs="Arial"/>
                <w:sz w:val="20"/>
                <w:szCs w:val="20"/>
                <w:lang w:val="ro-RO"/>
              </w:rPr>
            </w:pPr>
            <w:r w:rsidRPr="0097543C">
              <w:rPr>
                <w:rFonts w:ascii="Trebuchet MS" w:hAnsi="Trebuchet MS" w:cs="Arial"/>
                <w:sz w:val="20"/>
                <w:szCs w:val="20"/>
                <w:lang w:val="ro-RO"/>
              </w:rPr>
              <w:t xml:space="preserve">Centralizatorul de cheltuieli pe obiectiv  de investiţie (formular F1), Centralizatoarele cheltuielilor pe categorii de lucrări, pe obiecte ( Formularele F.2), Listele cu cantitățile de lucrări pe categorii de lucrări (Formularele F.3), Lista cu cantitățile de utilaje și echipamente tehnologice, inclusiv dotări ( Formularul F.4), sunt corelate între ele și cu Devizul General și Bugetul proiectului? Formularele F.1, F.2, F.3, F.4, Devizul general sunt </w:t>
            </w:r>
            <w:r w:rsidRPr="0097543C">
              <w:rPr>
                <w:rFonts w:ascii="Trebuchet MS" w:hAnsi="Trebuchet MS" w:cs="Arial"/>
                <w:sz w:val="20"/>
                <w:szCs w:val="20"/>
                <w:lang w:val="ro-RO"/>
              </w:rPr>
              <w:lastRenderedPageBreak/>
              <w:t>completate corect conform prevederilor Ordinului 863/2008 și HG 28/2008 ?</w:t>
            </w:r>
          </w:p>
        </w:tc>
        <w:tc>
          <w:tcPr>
            <w:tcW w:w="663" w:type="dxa"/>
            <w:tcBorders>
              <w:top w:val="nil"/>
              <w:left w:val="single" w:sz="4" w:space="0" w:color="000000"/>
              <w:bottom w:val="single" w:sz="4" w:space="0" w:color="000000"/>
              <w:right w:val="nil"/>
            </w:tcBorders>
          </w:tcPr>
          <w:p w14:paraId="18A2C661"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nil"/>
              <w:left w:val="single" w:sz="4" w:space="0" w:color="000000"/>
              <w:bottom w:val="single" w:sz="4" w:space="0" w:color="000000"/>
              <w:right w:val="nil"/>
            </w:tcBorders>
          </w:tcPr>
          <w:p w14:paraId="37A12CBD"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nil"/>
            </w:tcBorders>
          </w:tcPr>
          <w:p w14:paraId="3D3E1CA9"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nil"/>
              <w:left w:val="single" w:sz="4" w:space="0" w:color="000000"/>
              <w:bottom w:val="single" w:sz="4" w:space="0" w:color="000000"/>
              <w:right w:val="single" w:sz="4" w:space="0" w:color="000000"/>
            </w:tcBorders>
          </w:tcPr>
          <w:p w14:paraId="12DE5C9C"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7FFCBF6D" w14:textId="77777777" w:rsidTr="0097543C">
        <w:tc>
          <w:tcPr>
            <w:tcW w:w="735" w:type="dxa"/>
            <w:tcBorders>
              <w:top w:val="single" w:sz="4" w:space="0" w:color="000000"/>
              <w:left w:val="single" w:sz="4" w:space="0" w:color="000000"/>
              <w:bottom w:val="single" w:sz="4" w:space="0" w:color="000000"/>
              <w:right w:val="nil"/>
            </w:tcBorders>
            <w:hideMark/>
          </w:tcPr>
          <w:p w14:paraId="706E860F"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lastRenderedPageBreak/>
              <w:t>9</w:t>
            </w:r>
          </w:p>
        </w:tc>
        <w:tc>
          <w:tcPr>
            <w:tcW w:w="6120" w:type="dxa"/>
            <w:tcBorders>
              <w:top w:val="single" w:sz="4" w:space="0" w:color="000000"/>
              <w:left w:val="single" w:sz="4" w:space="0" w:color="000000"/>
              <w:bottom w:val="single" w:sz="4" w:space="0" w:color="000000"/>
              <w:right w:val="nil"/>
            </w:tcBorders>
            <w:hideMark/>
          </w:tcPr>
          <w:p w14:paraId="5B19F2E5" w14:textId="77777777" w:rsidR="0097543C" w:rsidRPr="0097543C" w:rsidRDefault="0097543C" w:rsidP="0097543C">
            <w:pPr>
              <w:suppressAutoHyphens/>
              <w:snapToGrid w:val="0"/>
              <w:jc w:val="both"/>
              <w:rPr>
                <w:rFonts w:ascii="Trebuchet MS" w:hAnsi="Trebuchet MS" w:cs="Arial"/>
                <w:bCs/>
                <w:sz w:val="20"/>
                <w:szCs w:val="20"/>
                <w:lang w:val="ro-RO" w:eastAsia="ar-SA"/>
              </w:rPr>
            </w:pPr>
            <w:r w:rsidRPr="0097543C">
              <w:rPr>
                <w:rFonts w:ascii="Trebuchet MS" w:hAnsi="Trebuchet MS" w:cs="Arial"/>
                <w:bCs/>
                <w:sz w:val="20"/>
                <w:szCs w:val="20"/>
                <w:lang w:val="ro-RO" w:eastAsia="ar-SA"/>
              </w:rPr>
              <w:t xml:space="preserve">Corelarea specialităților proiectului este concretizată prin planse (plase cu goluri pentru instalatii) sau alte documente concludente? </w:t>
            </w:r>
          </w:p>
        </w:tc>
        <w:tc>
          <w:tcPr>
            <w:tcW w:w="663" w:type="dxa"/>
            <w:tcBorders>
              <w:top w:val="single" w:sz="4" w:space="0" w:color="000000"/>
              <w:left w:val="single" w:sz="4" w:space="0" w:color="000000"/>
              <w:bottom w:val="single" w:sz="4" w:space="0" w:color="000000"/>
              <w:right w:val="nil"/>
            </w:tcBorders>
          </w:tcPr>
          <w:p w14:paraId="0D88285E"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single" w:sz="4" w:space="0" w:color="000000"/>
              <w:left w:val="single" w:sz="4" w:space="0" w:color="000000"/>
              <w:bottom w:val="single" w:sz="4" w:space="0" w:color="000000"/>
              <w:right w:val="nil"/>
            </w:tcBorders>
          </w:tcPr>
          <w:p w14:paraId="3B814436"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nil"/>
            </w:tcBorders>
          </w:tcPr>
          <w:p w14:paraId="6922AFF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single" w:sz="4" w:space="0" w:color="000000"/>
            </w:tcBorders>
          </w:tcPr>
          <w:p w14:paraId="72C4B911"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36BC6C6D" w14:textId="77777777" w:rsidTr="0097543C">
        <w:tc>
          <w:tcPr>
            <w:tcW w:w="735" w:type="dxa"/>
            <w:tcBorders>
              <w:top w:val="single" w:sz="4" w:space="0" w:color="000000"/>
              <w:left w:val="single" w:sz="4" w:space="0" w:color="000000"/>
              <w:bottom w:val="single" w:sz="4" w:space="0" w:color="000000"/>
              <w:right w:val="nil"/>
            </w:tcBorders>
            <w:hideMark/>
          </w:tcPr>
          <w:p w14:paraId="1E48BB5A" w14:textId="77777777" w:rsidR="0097543C" w:rsidRPr="0097543C" w:rsidRDefault="0097543C" w:rsidP="0097543C">
            <w:pPr>
              <w:snapToGrid w:val="0"/>
              <w:rPr>
                <w:rFonts w:ascii="Trebuchet MS" w:hAnsi="Trebuchet MS" w:cs="Arial"/>
                <w:sz w:val="20"/>
                <w:szCs w:val="20"/>
                <w:highlight w:val="cyan"/>
                <w:lang w:val="ro-RO"/>
              </w:rPr>
            </w:pPr>
            <w:r w:rsidRPr="0097543C">
              <w:rPr>
                <w:rFonts w:ascii="Trebuchet MS" w:hAnsi="Trebuchet MS" w:cs="Arial"/>
                <w:sz w:val="20"/>
                <w:szCs w:val="20"/>
                <w:highlight w:val="cyan"/>
                <w:lang w:val="ro-RO"/>
              </w:rPr>
              <w:t xml:space="preserve">    10</w:t>
            </w:r>
          </w:p>
        </w:tc>
        <w:tc>
          <w:tcPr>
            <w:tcW w:w="6120" w:type="dxa"/>
            <w:tcBorders>
              <w:top w:val="single" w:sz="4" w:space="0" w:color="000000"/>
              <w:left w:val="single" w:sz="4" w:space="0" w:color="000000"/>
              <w:bottom w:val="single" w:sz="4" w:space="0" w:color="000000"/>
              <w:right w:val="nil"/>
            </w:tcBorders>
            <w:hideMark/>
          </w:tcPr>
          <w:p w14:paraId="67481DD2" w14:textId="77777777" w:rsidR="0097543C" w:rsidRPr="0097543C" w:rsidRDefault="0097543C" w:rsidP="0097543C">
            <w:pPr>
              <w:snapToGrid w:val="0"/>
              <w:jc w:val="both"/>
              <w:rPr>
                <w:rFonts w:ascii="Trebuchet MS" w:hAnsi="Trebuchet MS" w:cs="Arial"/>
                <w:sz w:val="20"/>
                <w:szCs w:val="20"/>
                <w:highlight w:val="cyan"/>
                <w:lang w:val="ro-RO"/>
              </w:rPr>
            </w:pPr>
            <w:r w:rsidRPr="0097543C">
              <w:rPr>
                <w:rFonts w:ascii="Trebuchet MS" w:hAnsi="Trebuchet MS" w:cs="Arial"/>
                <w:sz w:val="20"/>
                <w:szCs w:val="20"/>
                <w:highlight w:val="cyan"/>
                <w:lang w:val="ro-RO"/>
              </w:rPr>
              <w:t>Proiectul tehnic a fost elaborat respectând recomandările expertului tehnic asupra soluției optime ( în cazul lucrărilor de intervenție), studiilor geotehnice, topografice, studiului de audit energetic, alte studii de specialitate necesare realizării investiției, avizelor de principiu și de amplasament date de furnizorii de utilități, acordurilor, autorizațiilor etc.</w:t>
            </w:r>
          </w:p>
        </w:tc>
        <w:tc>
          <w:tcPr>
            <w:tcW w:w="663" w:type="dxa"/>
            <w:tcBorders>
              <w:top w:val="single" w:sz="4" w:space="0" w:color="000000"/>
              <w:left w:val="single" w:sz="4" w:space="0" w:color="000000"/>
              <w:bottom w:val="single" w:sz="4" w:space="0" w:color="000000"/>
              <w:right w:val="nil"/>
            </w:tcBorders>
          </w:tcPr>
          <w:p w14:paraId="54ACEEFC" w14:textId="77777777" w:rsidR="0097543C" w:rsidRPr="0097543C" w:rsidRDefault="0097543C" w:rsidP="0097543C">
            <w:pPr>
              <w:snapToGrid w:val="0"/>
              <w:jc w:val="both"/>
              <w:rPr>
                <w:rFonts w:ascii="Trebuchet MS" w:hAnsi="Trebuchet MS" w:cs="Arial"/>
                <w:sz w:val="20"/>
                <w:szCs w:val="20"/>
                <w:highlight w:val="cyan"/>
                <w:lang w:val="ro-RO"/>
              </w:rPr>
            </w:pPr>
          </w:p>
        </w:tc>
        <w:tc>
          <w:tcPr>
            <w:tcW w:w="539" w:type="dxa"/>
            <w:tcBorders>
              <w:top w:val="single" w:sz="4" w:space="0" w:color="000000"/>
              <w:left w:val="single" w:sz="4" w:space="0" w:color="000000"/>
              <w:bottom w:val="single" w:sz="4" w:space="0" w:color="000000"/>
              <w:right w:val="nil"/>
            </w:tcBorders>
          </w:tcPr>
          <w:p w14:paraId="09591064" w14:textId="77777777" w:rsidR="0097543C" w:rsidRPr="0097543C" w:rsidRDefault="0097543C" w:rsidP="0097543C">
            <w:pPr>
              <w:snapToGrid w:val="0"/>
              <w:jc w:val="both"/>
              <w:rPr>
                <w:rFonts w:ascii="Trebuchet MS" w:hAnsi="Trebuchet MS" w:cs="Arial"/>
                <w:sz w:val="20"/>
                <w:szCs w:val="20"/>
                <w:highlight w:val="cyan"/>
                <w:lang w:val="ro-RO"/>
              </w:rPr>
            </w:pPr>
          </w:p>
        </w:tc>
        <w:tc>
          <w:tcPr>
            <w:tcW w:w="863" w:type="dxa"/>
            <w:tcBorders>
              <w:top w:val="single" w:sz="4" w:space="0" w:color="000000"/>
              <w:left w:val="single" w:sz="4" w:space="0" w:color="000000"/>
              <w:bottom w:val="single" w:sz="4" w:space="0" w:color="000000"/>
              <w:right w:val="nil"/>
            </w:tcBorders>
          </w:tcPr>
          <w:p w14:paraId="38D693CF" w14:textId="77777777" w:rsidR="0097543C" w:rsidRPr="0097543C" w:rsidRDefault="0097543C" w:rsidP="0097543C">
            <w:pPr>
              <w:snapToGrid w:val="0"/>
              <w:jc w:val="both"/>
              <w:rPr>
                <w:rFonts w:ascii="Trebuchet MS" w:hAnsi="Trebuchet MS" w:cs="Arial"/>
                <w:sz w:val="20"/>
                <w:szCs w:val="20"/>
                <w:highlight w:val="cyan"/>
                <w:lang w:val="ro-RO"/>
              </w:rPr>
            </w:pPr>
          </w:p>
        </w:tc>
        <w:tc>
          <w:tcPr>
            <w:tcW w:w="863" w:type="dxa"/>
            <w:tcBorders>
              <w:top w:val="single" w:sz="4" w:space="0" w:color="000000"/>
              <w:left w:val="single" w:sz="4" w:space="0" w:color="000000"/>
              <w:bottom w:val="single" w:sz="4" w:space="0" w:color="000000"/>
              <w:right w:val="single" w:sz="4" w:space="0" w:color="000000"/>
            </w:tcBorders>
          </w:tcPr>
          <w:p w14:paraId="1AF150FB" w14:textId="77777777" w:rsidR="0097543C" w:rsidRPr="0097543C" w:rsidRDefault="0097543C" w:rsidP="0097543C">
            <w:pPr>
              <w:snapToGrid w:val="0"/>
              <w:jc w:val="both"/>
              <w:rPr>
                <w:rFonts w:ascii="Trebuchet MS" w:hAnsi="Trebuchet MS" w:cs="Arial"/>
                <w:sz w:val="20"/>
                <w:szCs w:val="20"/>
                <w:highlight w:val="cyan"/>
                <w:lang w:val="ro-RO"/>
              </w:rPr>
            </w:pPr>
          </w:p>
        </w:tc>
      </w:tr>
      <w:tr w:rsidR="0097543C" w:rsidRPr="0097543C" w14:paraId="6AA19F66" w14:textId="77777777" w:rsidTr="0097543C">
        <w:tc>
          <w:tcPr>
            <w:tcW w:w="735" w:type="dxa"/>
            <w:tcBorders>
              <w:top w:val="single" w:sz="4" w:space="0" w:color="000000"/>
              <w:left w:val="single" w:sz="4" w:space="0" w:color="000000"/>
              <w:bottom w:val="single" w:sz="4" w:space="0" w:color="000000"/>
              <w:right w:val="nil"/>
            </w:tcBorders>
            <w:hideMark/>
          </w:tcPr>
          <w:p w14:paraId="759850C2"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11</w:t>
            </w:r>
          </w:p>
        </w:tc>
        <w:tc>
          <w:tcPr>
            <w:tcW w:w="6120" w:type="dxa"/>
            <w:tcBorders>
              <w:top w:val="single" w:sz="4" w:space="0" w:color="000000"/>
              <w:left w:val="single" w:sz="4" w:space="0" w:color="000000"/>
              <w:bottom w:val="single" w:sz="4" w:space="0" w:color="000000"/>
              <w:right w:val="nil"/>
            </w:tcBorders>
            <w:hideMark/>
          </w:tcPr>
          <w:p w14:paraId="6F5F2766" w14:textId="77777777" w:rsidR="0097543C" w:rsidRPr="0097543C" w:rsidRDefault="0097543C" w:rsidP="0097543C">
            <w:pPr>
              <w:suppressAutoHyphens/>
              <w:snapToGrid w:val="0"/>
              <w:jc w:val="both"/>
              <w:rPr>
                <w:rFonts w:ascii="Trebuchet MS" w:hAnsi="Trebuchet MS" w:cs="Arial"/>
                <w:sz w:val="20"/>
                <w:szCs w:val="20"/>
                <w:lang w:val="ro-RO" w:eastAsia="ar-SA"/>
              </w:rPr>
            </w:pPr>
            <w:r w:rsidRPr="0097543C">
              <w:rPr>
                <w:rFonts w:ascii="Trebuchet MS" w:hAnsi="Trebuchet MS" w:cs="Arial"/>
                <w:sz w:val="20"/>
                <w:szCs w:val="20"/>
                <w:lang w:val="ro-RO" w:eastAsia="ar-SA"/>
              </w:rPr>
              <w:t xml:space="preserve">P.T. a fost elaborat având în vedere elementele aplicabile la faza P.T. a prevederilor </w:t>
            </w:r>
            <w:r w:rsidRPr="0097543C">
              <w:rPr>
                <w:rFonts w:ascii="Trebuchet MS" w:hAnsi="Trebuchet MS"/>
                <w:sz w:val="20"/>
                <w:szCs w:val="20"/>
                <w:lang w:val="ro-RO" w:eastAsia="ar-SA"/>
              </w:rPr>
              <w:t xml:space="preserve">capitolului IV Accesibilitate din Legea  448 din 2006 privind protecţia şi promovarea drepturilor persoanelor cu dizabilităţi </w:t>
            </w:r>
          </w:p>
        </w:tc>
        <w:tc>
          <w:tcPr>
            <w:tcW w:w="663" w:type="dxa"/>
            <w:tcBorders>
              <w:top w:val="single" w:sz="4" w:space="0" w:color="000000"/>
              <w:left w:val="single" w:sz="4" w:space="0" w:color="000000"/>
              <w:bottom w:val="single" w:sz="4" w:space="0" w:color="000000"/>
              <w:right w:val="nil"/>
            </w:tcBorders>
          </w:tcPr>
          <w:p w14:paraId="307756BD"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single" w:sz="4" w:space="0" w:color="000000"/>
              <w:left w:val="single" w:sz="4" w:space="0" w:color="000000"/>
              <w:bottom w:val="single" w:sz="4" w:space="0" w:color="000000"/>
              <w:right w:val="nil"/>
            </w:tcBorders>
          </w:tcPr>
          <w:p w14:paraId="6D474CAD"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nil"/>
            </w:tcBorders>
          </w:tcPr>
          <w:p w14:paraId="635575A4"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single" w:sz="4" w:space="0" w:color="000000"/>
            </w:tcBorders>
          </w:tcPr>
          <w:p w14:paraId="608F0AE3"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433118E4" w14:textId="77777777" w:rsidTr="0097543C">
        <w:tc>
          <w:tcPr>
            <w:tcW w:w="735" w:type="dxa"/>
            <w:tcBorders>
              <w:top w:val="single" w:sz="4" w:space="0" w:color="000000"/>
              <w:left w:val="single" w:sz="4" w:space="0" w:color="000000"/>
              <w:bottom w:val="single" w:sz="4" w:space="0" w:color="000000"/>
              <w:right w:val="nil"/>
            </w:tcBorders>
            <w:hideMark/>
          </w:tcPr>
          <w:p w14:paraId="556CEC56" w14:textId="77777777" w:rsidR="0097543C" w:rsidRPr="0097543C" w:rsidRDefault="0097543C" w:rsidP="0097543C">
            <w:pPr>
              <w:snapToGrid w:val="0"/>
              <w:jc w:val="center"/>
              <w:rPr>
                <w:rFonts w:ascii="Trebuchet MS" w:hAnsi="Trebuchet MS" w:cs="Arial"/>
                <w:sz w:val="20"/>
                <w:szCs w:val="20"/>
                <w:lang w:val="ro-RO"/>
              </w:rPr>
            </w:pPr>
            <w:r w:rsidRPr="0097543C">
              <w:rPr>
                <w:rFonts w:ascii="Trebuchet MS" w:hAnsi="Trebuchet MS" w:cs="Arial"/>
                <w:sz w:val="20"/>
                <w:szCs w:val="20"/>
                <w:lang w:val="ro-RO"/>
              </w:rPr>
              <w:t>12</w:t>
            </w:r>
          </w:p>
        </w:tc>
        <w:tc>
          <w:tcPr>
            <w:tcW w:w="6120" w:type="dxa"/>
            <w:tcBorders>
              <w:top w:val="single" w:sz="4" w:space="0" w:color="000000"/>
              <w:left w:val="single" w:sz="4" w:space="0" w:color="000000"/>
              <w:bottom w:val="single" w:sz="4" w:space="0" w:color="000000"/>
              <w:right w:val="nil"/>
            </w:tcBorders>
            <w:hideMark/>
          </w:tcPr>
          <w:p w14:paraId="4EB388BE" w14:textId="77777777" w:rsidR="0097543C" w:rsidRPr="0097543C" w:rsidRDefault="0097543C" w:rsidP="0097543C">
            <w:pPr>
              <w:spacing w:after="200" w:line="276" w:lineRule="auto"/>
              <w:jc w:val="both"/>
              <w:rPr>
                <w:rFonts w:ascii="Trebuchet MS" w:hAnsi="Trebuchet MS"/>
                <w:sz w:val="22"/>
                <w:szCs w:val="22"/>
                <w:lang w:val="ro-RO"/>
              </w:rPr>
            </w:pPr>
            <w:r w:rsidRPr="0097543C">
              <w:rPr>
                <w:rFonts w:ascii="Trebuchet MS" w:hAnsi="Trebuchet MS"/>
                <w:sz w:val="20"/>
                <w:szCs w:val="20"/>
                <w:lang w:val="ro-RO"/>
              </w:rPr>
              <w:t>La proiectul</w:t>
            </w:r>
            <w:r w:rsidRPr="0097543C">
              <w:rPr>
                <w:rFonts w:ascii="Trebuchet MS" w:hAnsi="Trebuchet MS"/>
                <w:bCs/>
                <w:sz w:val="20"/>
                <w:szCs w:val="20"/>
                <w:lang w:val="ro-RO"/>
              </w:rPr>
              <w:t xml:space="preserve"> pentru organizarea de </w:t>
            </w:r>
            <w:r w:rsidRPr="0097543C">
              <w:rPr>
                <w:rFonts w:ascii="Trebuchet MS" w:hAnsi="Trebuchet MS"/>
                <w:sz w:val="20"/>
                <w:szCs w:val="20"/>
                <w:lang w:val="ro-RO"/>
              </w:rPr>
              <w:t>şantier există corelare între partea scrisă și partea desenata ?</w:t>
            </w:r>
          </w:p>
        </w:tc>
        <w:tc>
          <w:tcPr>
            <w:tcW w:w="663" w:type="dxa"/>
            <w:tcBorders>
              <w:top w:val="single" w:sz="4" w:space="0" w:color="000000"/>
              <w:left w:val="single" w:sz="4" w:space="0" w:color="000000"/>
              <w:bottom w:val="single" w:sz="4" w:space="0" w:color="000000"/>
              <w:right w:val="nil"/>
            </w:tcBorders>
          </w:tcPr>
          <w:p w14:paraId="5891B145"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single" w:sz="4" w:space="0" w:color="000000"/>
              <w:left w:val="single" w:sz="4" w:space="0" w:color="000000"/>
              <w:bottom w:val="single" w:sz="4" w:space="0" w:color="000000"/>
              <w:right w:val="nil"/>
            </w:tcBorders>
          </w:tcPr>
          <w:p w14:paraId="684A9282"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nil"/>
            </w:tcBorders>
          </w:tcPr>
          <w:p w14:paraId="0FE37B64"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single" w:sz="4" w:space="0" w:color="000000"/>
            </w:tcBorders>
          </w:tcPr>
          <w:p w14:paraId="25016FF7" w14:textId="77777777" w:rsidR="0097543C" w:rsidRPr="0097543C" w:rsidRDefault="0097543C" w:rsidP="0097543C">
            <w:pPr>
              <w:snapToGrid w:val="0"/>
              <w:jc w:val="both"/>
              <w:rPr>
                <w:rFonts w:ascii="Trebuchet MS" w:hAnsi="Trebuchet MS" w:cs="Arial"/>
                <w:sz w:val="20"/>
                <w:szCs w:val="20"/>
                <w:lang w:val="ro-RO"/>
              </w:rPr>
            </w:pPr>
          </w:p>
        </w:tc>
      </w:tr>
      <w:tr w:rsidR="0097543C" w:rsidRPr="0097543C" w14:paraId="0E9CC3AF" w14:textId="77777777" w:rsidTr="0097543C">
        <w:tc>
          <w:tcPr>
            <w:tcW w:w="735" w:type="dxa"/>
            <w:tcBorders>
              <w:top w:val="single" w:sz="4" w:space="0" w:color="000000"/>
              <w:left w:val="single" w:sz="4" w:space="0" w:color="000000"/>
              <w:bottom w:val="single" w:sz="4" w:space="0" w:color="000000"/>
              <w:right w:val="nil"/>
            </w:tcBorders>
          </w:tcPr>
          <w:p w14:paraId="4D94CB94" w14:textId="77777777" w:rsidR="0097543C" w:rsidRPr="0097543C" w:rsidRDefault="0097543C" w:rsidP="0097543C">
            <w:pPr>
              <w:snapToGrid w:val="0"/>
              <w:jc w:val="center"/>
              <w:rPr>
                <w:rFonts w:ascii="Trebuchet MS" w:hAnsi="Trebuchet MS" w:cs="Arial"/>
                <w:sz w:val="20"/>
                <w:szCs w:val="20"/>
                <w:lang w:val="ro-RO"/>
              </w:rPr>
            </w:pPr>
          </w:p>
        </w:tc>
        <w:tc>
          <w:tcPr>
            <w:tcW w:w="6120" w:type="dxa"/>
            <w:tcBorders>
              <w:top w:val="single" w:sz="4" w:space="0" w:color="000000"/>
              <w:left w:val="single" w:sz="4" w:space="0" w:color="000000"/>
              <w:bottom w:val="single" w:sz="4" w:space="0" w:color="000000"/>
              <w:right w:val="nil"/>
            </w:tcBorders>
          </w:tcPr>
          <w:p w14:paraId="6052C40E" w14:textId="77777777" w:rsidR="0097543C" w:rsidRPr="0097543C" w:rsidRDefault="0097543C" w:rsidP="0097543C">
            <w:pPr>
              <w:suppressAutoHyphens/>
              <w:snapToGrid w:val="0"/>
              <w:jc w:val="both"/>
              <w:rPr>
                <w:rFonts w:ascii="Trebuchet MS" w:hAnsi="Trebuchet MS" w:cs="Arial"/>
                <w:bCs/>
                <w:sz w:val="20"/>
                <w:szCs w:val="20"/>
                <w:lang w:val="ro-RO" w:eastAsia="ar-SA"/>
              </w:rPr>
            </w:pPr>
          </w:p>
        </w:tc>
        <w:tc>
          <w:tcPr>
            <w:tcW w:w="663" w:type="dxa"/>
            <w:tcBorders>
              <w:top w:val="single" w:sz="4" w:space="0" w:color="000000"/>
              <w:left w:val="single" w:sz="4" w:space="0" w:color="000000"/>
              <w:bottom w:val="single" w:sz="4" w:space="0" w:color="000000"/>
              <w:right w:val="nil"/>
            </w:tcBorders>
          </w:tcPr>
          <w:p w14:paraId="62383E60" w14:textId="77777777" w:rsidR="0097543C" w:rsidRPr="0097543C" w:rsidRDefault="0097543C" w:rsidP="0097543C">
            <w:pPr>
              <w:snapToGrid w:val="0"/>
              <w:jc w:val="both"/>
              <w:rPr>
                <w:rFonts w:ascii="Trebuchet MS" w:hAnsi="Trebuchet MS" w:cs="Arial"/>
                <w:sz w:val="20"/>
                <w:szCs w:val="20"/>
                <w:lang w:val="ro-RO"/>
              </w:rPr>
            </w:pPr>
          </w:p>
        </w:tc>
        <w:tc>
          <w:tcPr>
            <w:tcW w:w="539" w:type="dxa"/>
            <w:tcBorders>
              <w:top w:val="single" w:sz="4" w:space="0" w:color="000000"/>
              <w:left w:val="single" w:sz="4" w:space="0" w:color="000000"/>
              <w:bottom w:val="single" w:sz="4" w:space="0" w:color="000000"/>
              <w:right w:val="nil"/>
            </w:tcBorders>
          </w:tcPr>
          <w:p w14:paraId="22BDDB4B"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nil"/>
            </w:tcBorders>
          </w:tcPr>
          <w:p w14:paraId="68928DBB" w14:textId="77777777" w:rsidR="0097543C" w:rsidRPr="0097543C" w:rsidRDefault="0097543C" w:rsidP="0097543C">
            <w:pPr>
              <w:snapToGrid w:val="0"/>
              <w:jc w:val="both"/>
              <w:rPr>
                <w:rFonts w:ascii="Trebuchet MS" w:hAnsi="Trebuchet MS" w:cs="Arial"/>
                <w:sz w:val="20"/>
                <w:szCs w:val="20"/>
                <w:lang w:val="ro-RO"/>
              </w:rPr>
            </w:pPr>
          </w:p>
        </w:tc>
        <w:tc>
          <w:tcPr>
            <w:tcW w:w="863" w:type="dxa"/>
            <w:tcBorders>
              <w:top w:val="single" w:sz="4" w:space="0" w:color="000000"/>
              <w:left w:val="single" w:sz="4" w:space="0" w:color="000000"/>
              <w:bottom w:val="single" w:sz="4" w:space="0" w:color="000000"/>
              <w:right w:val="single" w:sz="4" w:space="0" w:color="000000"/>
            </w:tcBorders>
          </w:tcPr>
          <w:p w14:paraId="595435B2" w14:textId="77777777" w:rsidR="0097543C" w:rsidRPr="0097543C" w:rsidRDefault="0097543C" w:rsidP="0097543C">
            <w:pPr>
              <w:snapToGrid w:val="0"/>
              <w:jc w:val="both"/>
              <w:rPr>
                <w:rFonts w:ascii="Trebuchet MS" w:hAnsi="Trebuchet MS" w:cs="Arial"/>
                <w:sz w:val="20"/>
                <w:szCs w:val="20"/>
                <w:lang w:val="ro-RO"/>
              </w:rPr>
            </w:pPr>
          </w:p>
        </w:tc>
      </w:tr>
    </w:tbl>
    <w:p w14:paraId="2F0BD822" w14:textId="77777777" w:rsidR="0097543C" w:rsidRPr="0097543C" w:rsidRDefault="0097543C" w:rsidP="0097543C">
      <w:pPr>
        <w:jc w:val="center"/>
        <w:rPr>
          <w:rFonts w:ascii="Trebuchet MS" w:hAnsi="Trebuchet MS" w:cs="Arial"/>
          <w:b/>
          <w:sz w:val="20"/>
          <w:szCs w:val="20"/>
          <w:lang w:val="ro-RO"/>
        </w:rPr>
      </w:pPr>
    </w:p>
    <w:p w14:paraId="746F55BB" w14:textId="77777777" w:rsidR="0097543C" w:rsidRPr="0097543C" w:rsidRDefault="0097543C" w:rsidP="0097543C">
      <w:pPr>
        <w:keepNext/>
        <w:suppressAutoHyphens/>
        <w:jc w:val="both"/>
        <w:outlineLvl w:val="7"/>
        <w:rPr>
          <w:rFonts w:ascii="Trebuchet MS" w:hAnsi="Trebuchet MS" w:cs="Arial"/>
          <w:bCs/>
          <w:i/>
          <w:iCs/>
          <w:sz w:val="20"/>
          <w:szCs w:val="20"/>
          <w:lang w:val="ro-RO" w:eastAsia="ar-SA"/>
        </w:rPr>
      </w:pPr>
      <w:r w:rsidRPr="0097543C">
        <w:rPr>
          <w:rFonts w:ascii="Trebuchet MS" w:hAnsi="Trebuchet MS" w:cs="Arial"/>
          <w:bCs/>
          <w:i/>
          <w:iCs/>
          <w:sz w:val="20"/>
          <w:szCs w:val="20"/>
          <w:lang w:val="ro-RO" w:eastAsia="ar-SA"/>
        </w:rPr>
        <w:t xml:space="preserve">Nota: Formularele F1 - F5 se regăsesc in Ordinul 863/2008  </w:t>
      </w:r>
    </w:p>
    <w:p w14:paraId="6E38EEC7" w14:textId="77777777" w:rsidR="0097543C" w:rsidRPr="0097543C" w:rsidRDefault="0097543C" w:rsidP="0097543C">
      <w:pPr>
        <w:rPr>
          <w:lang w:val="ro-RO" w:eastAsia="ar-SA"/>
        </w:rPr>
      </w:pPr>
    </w:p>
    <w:p w14:paraId="192D2E46"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Proiectul va fi respins în situaţia neîndeplinirii criteriilor 2,6,10 de</w:t>
      </w:r>
      <w:r w:rsidRPr="0097543C">
        <w:rPr>
          <w:rFonts w:ascii="Trebuchet MS" w:hAnsi="Trebuchet MS" w:cs="Arial"/>
          <w:b/>
          <w:sz w:val="20"/>
          <w:szCs w:val="20"/>
          <w:lang w:val="ro-RO"/>
        </w:rPr>
        <w:tab/>
        <w:t>la punctul II, ulterior răspunsului la solicitarea de clarificări.</w:t>
      </w:r>
    </w:p>
    <w:p w14:paraId="7554EF25" w14:textId="77777777" w:rsidR="0097543C" w:rsidRPr="0097543C" w:rsidRDefault="0097543C" w:rsidP="0097543C">
      <w:pPr>
        <w:jc w:val="both"/>
        <w:rPr>
          <w:rFonts w:ascii="Trebuchet MS" w:hAnsi="Trebuchet MS" w:cs="Arial"/>
          <w:b/>
          <w:sz w:val="20"/>
          <w:szCs w:val="20"/>
          <w:lang w:val="ro-RO"/>
        </w:rPr>
      </w:pPr>
    </w:p>
    <w:p w14:paraId="566755BA" w14:textId="77777777" w:rsidR="0097543C" w:rsidRPr="0097543C" w:rsidRDefault="0097543C" w:rsidP="0097543C">
      <w:pPr>
        <w:jc w:val="both"/>
        <w:rPr>
          <w:i/>
          <w:iCs/>
          <w:lang w:val="ro-RO"/>
        </w:rPr>
      </w:pPr>
      <w:r w:rsidRPr="0097543C">
        <w:rPr>
          <w:i/>
          <w:iCs/>
          <w:lang w:val="ro-RO"/>
        </w:rPr>
        <w:t xml:space="preserve">** În cazul bifării cu NU la oricare dintre celelalte criterii proiectul nu se va respinge, se va evalua ca atare și se vor formula recomandări de îmbunătățire a documentației tehnico-economice, dacă este cazul, cu precizarea momentului soluționării acestora. </w:t>
      </w:r>
    </w:p>
    <w:p w14:paraId="5550A101" w14:textId="77777777" w:rsidR="0097543C" w:rsidRPr="0097543C" w:rsidRDefault="0097543C" w:rsidP="0097543C">
      <w:pPr>
        <w:jc w:val="both"/>
        <w:rPr>
          <w:i/>
          <w:iCs/>
          <w:lang w:val="ro-RO"/>
        </w:rPr>
      </w:pPr>
    </w:p>
    <w:p w14:paraId="113D7470"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Fiecare linie de verificare va fi analizată de către doi evaluatori. La o diferenţă de opinie (un evaluator completează DA şi celălalt completează NU), la oricare dintre criterii, va fi făcută medierea între cei doi evaluatori de către preşedintele comisiei de evaluare. Idem în cazul în care un evaluator completează DA sau NU, iar celălalt completează nu e cazul.</w:t>
      </w:r>
    </w:p>
    <w:p w14:paraId="7DA8B4B1" w14:textId="77777777" w:rsidR="0097543C" w:rsidRPr="0097543C" w:rsidRDefault="0097543C" w:rsidP="0097543C">
      <w:pPr>
        <w:jc w:val="both"/>
        <w:rPr>
          <w:rFonts w:ascii="Trebuchet MS" w:hAnsi="Trebuchet MS" w:cs="Arial"/>
          <w:b/>
          <w:sz w:val="20"/>
          <w:szCs w:val="20"/>
          <w:lang w:val="ro-RO"/>
        </w:rPr>
      </w:pPr>
    </w:p>
    <w:p w14:paraId="4C28D97E"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Sumar recomandări/ clarificări cu privire la calitatea Proiectului Tehnic</w:t>
      </w:r>
    </w:p>
    <w:p w14:paraId="562CA5E4" w14:textId="77777777" w:rsidR="0097543C" w:rsidRPr="0097543C" w:rsidRDefault="0097543C" w:rsidP="0097543C">
      <w:pPr>
        <w:jc w:val="both"/>
        <w:rPr>
          <w:rFonts w:ascii="Trebuchet MS" w:hAnsi="Trebuchet MS" w:cs="Arial"/>
          <w:b/>
          <w:sz w:val="20"/>
          <w:szCs w:val="20"/>
          <w:lang w:val="ro-RO"/>
        </w:rPr>
      </w:pPr>
    </w:p>
    <w:p w14:paraId="09E503FB" w14:textId="77777777" w:rsidR="0097543C" w:rsidRPr="0097543C" w:rsidRDefault="0097543C" w:rsidP="0097543C">
      <w:pPr>
        <w:jc w:val="both"/>
        <w:rPr>
          <w:rFonts w:ascii="Trebuchet MS" w:hAnsi="Trebuchet MS" w:cs="Arial"/>
          <w:b/>
          <w:sz w:val="20"/>
          <w:szCs w:val="20"/>
          <w:lang w:val="ro-RO"/>
        </w:rPr>
      </w:pPr>
    </w:p>
    <w:p w14:paraId="31D67A18"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w:t>
      </w:r>
    </w:p>
    <w:p w14:paraId="0C16B041" w14:textId="77777777" w:rsidR="0097543C" w:rsidRPr="0097543C" w:rsidRDefault="0097543C" w:rsidP="0097543C">
      <w:pPr>
        <w:jc w:val="both"/>
        <w:rPr>
          <w:rFonts w:ascii="Trebuchet MS" w:hAnsi="Trebuchet MS" w:cs="Arial"/>
          <w:b/>
          <w:sz w:val="20"/>
          <w:szCs w:val="20"/>
          <w:lang w:val="ro-RO"/>
        </w:rPr>
      </w:pPr>
    </w:p>
    <w:p w14:paraId="5D7476AB" w14:textId="77777777" w:rsidR="0097543C" w:rsidRPr="0097543C" w:rsidRDefault="0097543C" w:rsidP="0097543C">
      <w:pPr>
        <w:jc w:val="both"/>
        <w:rPr>
          <w:rFonts w:ascii="Trebuchet MS" w:hAnsi="Trebuchet MS" w:cs="Arial"/>
          <w:b/>
          <w:sz w:val="20"/>
          <w:szCs w:val="20"/>
          <w:lang w:val="ro-RO"/>
        </w:rPr>
      </w:pPr>
    </w:p>
    <w:p w14:paraId="57F95BC8"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Data:</w:t>
      </w:r>
    </w:p>
    <w:p w14:paraId="1442E372"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w:t>
      </w:r>
    </w:p>
    <w:p w14:paraId="651C5372" w14:textId="77777777" w:rsidR="0097543C" w:rsidRPr="0097543C" w:rsidRDefault="0097543C" w:rsidP="0097543C">
      <w:pPr>
        <w:jc w:val="both"/>
        <w:rPr>
          <w:rFonts w:ascii="Trebuchet MS" w:hAnsi="Trebuchet MS" w:cs="Arial"/>
          <w:b/>
          <w:sz w:val="20"/>
          <w:szCs w:val="20"/>
          <w:lang w:val="ro-RO"/>
        </w:rPr>
      </w:pPr>
    </w:p>
    <w:p w14:paraId="0ABA1DC0"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Nume, prenume expert ……………………………………..</w:t>
      </w:r>
    </w:p>
    <w:p w14:paraId="2114005B" w14:textId="77777777" w:rsidR="0097543C" w:rsidRPr="0097543C" w:rsidRDefault="0097543C" w:rsidP="0097543C">
      <w:pPr>
        <w:jc w:val="both"/>
        <w:rPr>
          <w:rFonts w:ascii="Trebuchet MS" w:hAnsi="Trebuchet MS" w:cs="Arial"/>
          <w:b/>
          <w:sz w:val="20"/>
          <w:szCs w:val="20"/>
          <w:lang w:val="ro-RO"/>
        </w:rPr>
      </w:pPr>
    </w:p>
    <w:p w14:paraId="175E5FFA" w14:textId="77777777" w:rsidR="0097543C" w:rsidRPr="0097543C" w:rsidRDefault="0097543C" w:rsidP="0097543C">
      <w:pPr>
        <w:tabs>
          <w:tab w:val="left" w:pos="708"/>
          <w:tab w:val="right" w:pos="8789"/>
        </w:tabs>
        <w:jc w:val="both"/>
        <w:rPr>
          <w:rFonts w:ascii="Trebuchet MS" w:hAnsi="Trebuchet MS" w:cs="Arial"/>
          <w:b/>
          <w:sz w:val="20"/>
          <w:szCs w:val="20"/>
          <w:lang w:val="ro-RO"/>
        </w:rPr>
      </w:pPr>
    </w:p>
    <w:p w14:paraId="1A94C726" w14:textId="77777777" w:rsidR="0097543C" w:rsidRPr="0097543C" w:rsidRDefault="0097543C" w:rsidP="0097543C">
      <w:pPr>
        <w:jc w:val="both"/>
        <w:rPr>
          <w:rFonts w:ascii="Trebuchet MS" w:hAnsi="Trebuchet MS" w:cs="Arial"/>
          <w:b/>
          <w:sz w:val="20"/>
          <w:szCs w:val="20"/>
          <w:lang w:val="ro-RO"/>
        </w:rPr>
      </w:pPr>
      <w:r w:rsidRPr="0097543C">
        <w:rPr>
          <w:rFonts w:ascii="Trebuchet MS" w:hAnsi="Trebuchet MS" w:cs="Arial"/>
          <w:b/>
          <w:sz w:val="20"/>
          <w:szCs w:val="20"/>
          <w:lang w:val="ro-RO"/>
        </w:rPr>
        <w:t>Semnătura:</w:t>
      </w:r>
    </w:p>
    <w:p w14:paraId="155C0150" w14:textId="1D31EC67" w:rsidR="0097543C" w:rsidRDefault="0097543C" w:rsidP="00BF65C2">
      <w:pPr>
        <w:jc w:val="both"/>
        <w:rPr>
          <w:rFonts w:ascii="Trebuchet MS" w:hAnsi="Trebuchet MS"/>
          <w:sz w:val="20"/>
          <w:szCs w:val="20"/>
        </w:rPr>
      </w:pPr>
      <w:r w:rsidRPr="0097543C">
        <w:rPr>
          <w:rFonts w:ascii="Trebuchet MS" w:hAnsi="Trebuchet MS" w:cs="Arial"/>
          <w:b/>
          <w:sz w:val="20"/>
          <w:szCs w:val="20"/>
          <w:lang w:val="ro-RO"/>
        </w:rPr>
        <w:t>……………….</w:t>
      </w:r>
      <w:bookmarkStart w:id="0" w:name="_GoBack"/>
      <w:bookmarkEnd w:id="0"/>
    </w:p>
    <w:p w14:paraId="05AB11BD" w14:textId="77777777" w:rsidR="0097543C" w:rsidRDefault="0097543C">
      <w:pPr>
        <w:rPr>
          <w:rFonts w:ascii="Trebuchet MS" w:hAnsi="Trebuchet MS"/>
          <w:sz w:val="20"/>
          <w:szCs w:val="20"/>
        </w:rPr>
      </w:pPr>
    </w:p>
    <w:p w14:paraId="0ED43191" w14:textId="77777777" w:rsidR="0097543C" w:rsidRDefault="0097543C">
      <w:pPr>
        <w:rPr>
          <w:rFonts w:ascii="Trebuchet MS" w:hAnsi="Trebuchet MS"/>
          <w:sz w:val="20"/>
          <w:szCs w:val="20"/>
        </w:rPr>
      </w:pPr>
    </w:p>
    <w:p w14:paraId="7D7E3A19" w14:textId="77777777" w:rsidR="0097543C" w:rsidRDefault="0097543C">
      <w:pPr>
        <w:rPr>
          <w:rFonts w:ascii="Trebuchet MS" w:hAnsi="Trebuchet MS"/>
          <w:sz w:val="20"/>
          <w:szCs w:val="20"/>
        </w:rPr>
      </w:pPr>
    </w:p>
    <w:p w14:paraId="6E87DAA6" w14:textId="77777777" w:rsidR="0097543C" w:rsidRDefault="0097543C">
      <w:pPr>
        <w:rPr>
          <w:rFonts w:ascii="Trebuchet MS" w:hAnsi="Trebuchet MS"/>
          <w:sz w:val="20"/>
          <w:szCs w:val="20"/>
        </w:rPr>
      </w:pPr>
    </w:p>
    <w:p w14:paraId="6CDBFF06" w14:textId="77777777" w:rsidR="0097543C" w:rsidRDefault="0097543C">
      <w:pPr>
        <w:rPr>
          <w:rFonts w:ascii="Trebuchet MS" w:hAnsi="Trebuchet MS"/>
          <w:sz w:val="20"/>
          <w:szCs w:val="20"/>
        </w:rPr>
      </w:pPr>
    </w:p>
    <w:p w14:paraId="4ED37899" w14:textId="77777777" w:rsidR="0097543C" w:rsidRDefault="0097543C">
      <w:pPr>
        <w:rPr>
          <w:rFonts w:ascii="Trebuchet MS" w:hAnsi="Trebuchet MS"/>
          <w:sz w:val="20"/>
          <w:szCs w:val="20"/>
        </w:rPr>
      </w:pPr>
    </w:p>
    <w:p w14:paraId="21C66352" w14:textId="77777777" w:rsidR="0097543C" w:rsidRDefault="0097543C">
      <w:pPr>
        <w:rPr>
          <w:rFonts w:ascii="Trebuchet MS" w:hAnsi="Trebuchet MS"/>
          <w:sz w:val="20"/>
          <w:szCs w:val="20"/>
        </w:rPr>
      </w:pPr>
    </w:p>
    <w:p w14:paraId="52DCFD2E" w14:textId="77777777" w:rsidR="0097543C" w:rsidRPr="00280859" w:rsidRDefault="0097543C">
      <w:pPr>
        <w:rPr>
          <w:rFonts w:ascii="Trebuchet MS" w:hAnsi="Trebuchet MS"/>
          <w:sz w:val="20"/>
          <w:szCs w:val="20"/>
        </w:rPr>
      </w:pPr>
    </w:p>
    <w:sectPr w:rsidR="0097543C" w:rsidRPr="00280859" w:rsidSect="0044668D">
      <w:headerReference w:type="default" r:id="rId9"/>
      <w:footerReference w:type="even" r:id="rId10"/>
      <w:footerReference w:type="default" r:id="rId11"/>
      <w:headerReference w:type="first" r:id="rId12"/>
      <w:footerReference w:type="first" r:id="rId13"/>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50672" w14:textId="77777777" w:rsidR="00276E07" w:rsidRDefault="00276E07">
      <w:r>
        <w:separator/>
      </w:r>
    </w:p>
  </w:endnote>
  <w:endnote w:type="continuationSeparator" w:id="0">
    <w:p w14:paraId="11E29CE3" w14:textId="77777777" w:rsidR="00276E07" w:rsidRDefault="0027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380"/>
      <w:docPartObj>
        <w:docPartGallery w:val="Page Numbers (Bottom of Page)"/>
        <w:docPartUnique/>
      </w:docPartObj>
    </w:sdtPr>
    <w:sdtEndPr>
      <w:rPr>
        <w:noProof/>
      </w:rPr>
    </w:sdtEndPr>
    <w:sdtContent>
      <w:p w14:paraId="3F51D5F2" w14:textId="4F8369CE" w:rsidR="0097543C" w:rsidRDefault="0097543C">
        <w:pPr>
          <w:pStyle w:val="Footer"/>
          <w:jc w:val="right"/>
        </w:pPr>
        <w:r>
          <w:fldChar w:fldCharType="begin"/>
        </w:r>
        <w:r>
          <w:instrText xml:space="preserve"> PAGE   \* MERGEFORMAT </w:instrText>
        </w:r>
        <w:r>
          <w:fldChar w:fldCharType="separate"/>
        </w:r>
        <w:r w:rsidR="00BF65C2">
          <w:rPr>
            <w:noProof/>
          </w:rPr>
          <w:t>10</w:t>
        </w:r>
        <w:r>
          <w:rPr>
            <w:noProof/>
          </w:rPr>
          <w:fldChar w:fldCharType="end"/>
        </w:r>
      </w:p>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3D722" w14:textId="77777777" w:rsidR="00276E07" w:rsidRDefault="00276E07">
      <w:r>
        <w:separator/>
      </w:r>
    </w:p>
  </w:footnote>
  <w:footnote w:type="continuationSeparator" w:id="0">
    <w:p w14:paraId="7A1F61F4" w14:textId="77777777" w:rsidR="00276E07" w:rsidRDefault="00276E07">
      <w:r>
        <w:continuationSeparator/>
      </w:r>
    </w:p>
  </w:footnote>
  <w:footnote w:id="1">
    <w:p w14:paraId="5D1A6DD3" w14:textId="77777777" w:rsidR="0097543C" w:rsidRDefault="0097543C" w:rsidP="0097543C">
      <w:pPr>
        <w:pStyle w:val="FootnoteText"/>
        <w:rPr>
          <w:sz w:val="20"/>
          <w:szCs w:val="20"/>
          <w:lang w:val="ro-RO"/>
        </w:rPr>
      </w:pPr>
      <w:r>
        <w:rPr>
          <w:rStyle w:val="FootnoteReference"/>
        </w:rPr>
        <w:footnoteRef/>
      </w:r>
      <w:r>
        <w:rPr>
          <w:rStyle w:val="FootnoteReference"/>
          <w:rFonts w:ascii="Trebuchet MS" w:hAnsi="Trebuchet MS"/>
          <w:sz w:val="18"/>
        </w:rPr>
        <w:footnoteRef/>
      </w:r>
      <w:r>
        <w:rPr>
          <w:rFonts w:ascii="Trebuchet MS" w:hAnsi="Trebuchet MS"/>
          <w:sz w:val="18"/>
        </w:rPr>
        <w:t xml:space="preserve"> Va fi inclusa solicitarea de clarificari, daca este cazul, pentru fiecare criteriu/ subcriteriu in parte, precum si concluzia in urma primirii raspunsului de la solicitantul de finanţare</w:t>
      </w:r>
    </w:p>
  </w:footnote>
  <w:footnote w:id="2">
    <w:p w14:paraId="59F4140A" w14:textId="77777777" w:rsidR="0097543C" w:rsidRDefault="0097543C" w:rsidP="0097543C">
      <w:pPr>
        <w:pStyle w:val="FootnoteText"/>
        <w:jc w:val="both"/>
        <w:rPr>
          <w:rFonts w:ascii="Trebuchet MS" w:hAnsi="Trebuchet MS"/>
        </w:rPr>
      </w:pPr>
      <w:r>
        <w:rPr>
          <w:rStyle w:val="FootnoteReference"/>
          <w:rFonts w:ascii="Trebuchet MS" w:hAnsi="Trebuchet MS"/>
        </w:rPr>
        <w:footnoteRef/>
      </w:r>
      <w:r>
        <w:rPr>
          <w:rFonts w:ascii="Trebuchet MS" w:hAnsi="Trebuchet MS"/>
        </w:rPr>
        <w:t xml:space="preserve"> </w:t>
      </w:r>
      <w:r>
        <w:rPr>
          <w:rFonts w:ascii="Trebuchet MS" w:hAnsi="Trebuchet MS"/>
          <w:sz w:val="18"/>
        </w:rPr>
        <w:t>Se pot accepta planşe cu cartuş diferit, dar cu respectarea conţinutului standard şi existenţa semnăturilor.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04B"/>
    <w:rsid w:val="00003BC4"/>
    <w:rsid w:val="00042211"/>
    <w:rsid w:val="000558B5"/>
    <w:rsid w:val="000732CA"/>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76E07"/>
    <w:rsid w:val="00280859"/>
    <w:rsid w:val="00290B64"/>
    <w:rsid w:val="002968F3"/>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193"/>
    <w:rsid w:val="004727F8"/>
    <w:rsid w:val="00475606"/>
    <w:rsid w:val="00485916"/>
    <w:rsid w:val="004865B4"/>
    <w:rsid w:val="004A51F8"/>
    <w:rsid w:val="004D7043"/>
    <w:rsid w:val="004E3415"/>
    <w:rsid w:val="004E5E8E"/>
    <w:rsid w:val="004F3201"/>
    <w:rsid w:val="00521137"/>
    <w:rsid w:val="005375A3"/>
    <w:rsid w:val="00571009"/>
    <w:rsid w:val="0059202C"/>
    <w:rsid w:val="005A02CA"/>
    <w:rsid w:val="005A5504"/>
    <w:rsid w:val="005B7220"/>
    <w:rsid w:val="005C273C"/>
    <w:rsid w:val="005C5AC8"/>
    <w:rsid w:val="005F6C1B"/>
    <w:rsid w:val="00610438"/>
    <w:rsid w:val="00612CC9"/>
    <w:rsid w:val="00643C20"/>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63437"/>
    <w:rsid w:val="00967897"/>
    <w:rsid w:val="00967A17"/>
    <w:rsid w:val="0097543C"/>
    <w:rsid w:val="0097636A"/>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BE4C8C"/>
    <w:rsid w:val="00BF65C2"/>
    <w:rsid w:val="00C02E10"/>
    <w:rsid w:val="00C036C5"/>
    <w:rsid w:val="00C26F4D"/>
    <w:rsid w:val="00C61833"/>
    <w:rsid w:val="00C72BCA"/>
    <w:rsid w:val="00C76900"/>
    <w:rsid w:val="00CA2D53"/>
    <w:rsid w:val="00CA7A04"/>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2564A"/>
    <w:rsid w:val="00E45E2E"/>
    <w:rsid w:val="00E62832"/>
    <w:rsid w:val="00E6472D"/>
    <w:rsid w:val="00E75374"/>
    <w:rsid w:val="00E759BC"/>
    <w:rsid w:val="00E8069B"/>
    <w:rsid w:val="00E832DB"/>
    <w:rsid w:val="00EC36A9"/>
    <w:rsid w:val="00EE512F"/>
    <w:rsid w:val="00EE5B7C"/>
    <w:rsid w:val="00EE683F"/>
    <w:rsid w:val="00F157AF"/>
    <w:rsid w:val="00F16D99"/>
    <w:rsid w:val="00F22BCC"/>
    <w:rsid w:val="00F728EB"/>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paragraph" w:styleId="Heading8">
    <w:name w:val="heading 8"/>
    <w:basedOn w:val="Normal"/>
    <w:next w:val="Normal"/>
    <w:link w:val="Heading8Char"/>
    <w:uiPriority w:val="9"/>
    <w:semiHidden/>
    <w:unhideWhenUsed/>
    <w:qFormat/>
    <w:rsid w:val="0097543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nhideWhenUsed/>
    <w:rsid w:val="0044668D"/>
    <w:rPr>
      <w:vertAlign w:val="superscript"/>
    </w:rPr>
  </w:style>
  <w:style w:type="paragraph" w:styleId="BalloonText">
    <w:name w:val="Balloon Text"/>
    <w:basedOn w:val="Normal"/>
    <w:link w:val="BalloonTextChar"/>
    <w:uiPriority w:val="99"/>
    <w:semiHidden/>
    <w:unhideWhenUsed/>
    <w:rsid w:val="00521137"/>
    <w:rPr>
      <w:rFonts w:ascii="Tahoma" w:hAnsi="Tahoma" w:cs="Tahoma"/>
      <w:sz w:val="16"/>
      <w:szCs w:val="16"/>
    </w:rPr>
  </w:style>
  <w:style w:type="character" w:customStyle="1" w:styleId="BalloonTextChar">
    <w:name w:val="Balloon Text Char"/>
    <w:basedOn w:val="DefaultParagraphFont"/>
    <w:link w:val="BalloonText"/>
    <w:uiPriority w:val="99"/>
    <w:semiHidden/>
    <w:rsid w:val="00521137"/>
    <w:rPr>
      <w:rFonts w:ascii="Tahoma" w:eastAsia="Times New Roman" w:hAnsi="Tahoma" w:cs="Tahoma"/>
      <w:sz w:val="16"/>
      <w:szCs w:val="16"/>
    </w:rPr>
  </w:style>
  <w:style w:type="character" w:customStyle="1" w:styleId="Heading8Char">
    <w:name w:val="Heading 8 Char"/>
    <w:basedOn w:val="DefaultParagraphFont"/>
    <w:link w:val="Heading8"/>
    <w:uiPriority w:val="9"/>
    <w:semiHidden/>
    <w:rsid w:val="0097543C"/>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paragraph" w:styleId="Heading8">
    <w:name w:val="heading 8"/>
    <w:basedOn w:val="Normal"/>
    <w:next w:val="Normal"/>
    <w:link w:val="Heading8Char"/>
    <w:uiPriority w:val="9"/>
    <w:semiHidden/>
    <w:unhideWhenUsed/>
    <w:qFormat/>
    <w:rsid w:val="0097543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nhideWhenUsed/>
    <w:rsid w:val="0044668D"/>
    <w:rPr>
      <w:vertAlign w:val="superscript"/>
    </w:rPr>
  </w:style>
  <w:style w:type="paragraph" w:styleId="BalloonText">
    <w:name w:val="Balloon Text"/>
    <w:basedOn w:val="Normal"/>
    <w:link w:val="BalloonTextChar"/>
    <w:uiPriority w:val="99"/>
    <w:semiHidden/>
    <w:unhideWhenUsed/>
    <w:rsid w:val="00521137"/>
    <w:rPr>
      <w:rFonts w:ascii="Tahoma" w:hAnsi="Tahoma" w:cs="Tahoma"/>
      <w:sz w:val="16"/>
      <w:szCs w:val="16"/>
    </w:rPr>
  </w:style>
  <w:style w:type="character" w:customStyle="1" w:styleId="BalloonTextChar">
    <w:name w:val="Balloon Text Char"/>
    <w:basedOn w:val="DefaultParagraphFont"/>
    <w:link w:val="BalloonText"/>
    <w:uiPriority w:val="99"/>
    <w:semiHidden/>
    <w:rsid w:val="00521137"/>
    <w:rPr>
      <w:rFonts w:ascii="Tahoma" w:eastAsia="Times New Roman" w:hAnsi="Tahoma" w:cs="Tahoma"/>
      <w:sz w:val="16"/>
      <w:szCs w:val="16"/>
    </w:rPr>
  </w:style>
  <w:style w:type="character" w:customStyle="1" w:styleId="Heading8Char">
    <w:name w:val="Heading 8 Char"/>
    <w:basedOn w:val="DefaultParagraphFont"/>
    <w:link w:val="Heading8"/>
    <w:uiPriority w:val="9"/>
    <w:semiHidden/>
    <w:rsid w:val="0097543C"/>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892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9E689-752C-40A7-8126-3287A20C5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3399</Words>
  <Characters>19715</Characters>
  <Application>Microsoft Office Word</Application>
  <DocSecurity>0</DocSecurity>
  <Lines>164</Lines>
  <Paragraphs>46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23068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Doina LUPASCU</cp:lastModifiedBy>
  <cp:revision>8</cp:revision>
  <cp:lastPrinted>2017-03-21T18:46:00Z</cp:lastPrinted>
  <dcterms:created xsi:type="dcterms:W3CDTF">2017-03-21T15:28:00Z</dcterms:created>
  <dcterms:modified xsi:type="dcterms:W3CDTF">2018-06-21T13:51:00Z</dcterms:modified>
</cp:coreProperties>
</file>